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2"/>
        <w:gridCol w:w="7796"/>
      </w:tblGrid>
      <w:tr w:rsidR="00F61B05" w:rsidRPr="00E2160D" w:rsidTr="00F61B05">
        <w:tc>
          <w:tcPr>
            <w:tcW w:w="1722" w:type="dxa"/>
            <w:shd w:val="clear" w:color="auto" w:fill="auto"/>
          </w:tcPr>
          <w:p w:rsidR="00F61B05" w:rsidRPr="00F61B05" w:rsidRDefault="00F61B05" w:rsidP="00F61B05">
            <w:pPr>
              <w:rPr>
                <w:noProof/>
                <w:sz w:val="20"/>
                <w:szCs w:val="20"/>
              </w:rPr>
            </w:pPr>
            <w:r w:rsidRPr="00F61B05">
              <w:rPr>
                <w:noProof/>
                <w:sz w:val="20"/>
                <w:szCs w:val="20"/>
              </w:rPr>
              <w:drawing>
                <wp:inline distT="0" distB="0" distL="0" distR="0">
                  <wp:extent cx="890905"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905" cy="1247140"/>
                          </a:xfrm>
                          <a:prstGeom prst="rect">
                            <a:avLst/>
                          </a:prstGeom>
                          <a:noFill/>
                          <a:ln>
                            <a:noFill/>
                          </a:ln>
                        </pic:spPr>
                      </pic:pic>
                    </a:graphicData>
                  </a:graphic>
                </wp:inline>
              </w:drawing>
            </w:r>
          </w:p>
        </w:tc>
        <w:tc>
          <w:tcPr>
            <w:tcW w:w="7796" w:type="dxa"/>
            <w:shd w:val="clear" w:color="auto" w:fill="auto"/>
          </w:tcPr>
          <w:p w:rsidR="00F61B05" w:rsidRPr="00E2160D" w:rsidRDefault="00F61B05" w:rsidP="00E2160D">
            <w:pPr>
              <w:spacing w:line="360" w:lineRule="auto"/>
              <w:jc w:val="center"/>
              <w:rPr>
                <w:b/>
                <w:lang w:val="en-US" w:eastAsia="en-US"/>
              </w:rPr>
            </w:pPr>
          </w:p>
          <w:p w:rsidR="00F61B05" w:rsidRPr="00E2160D" w:rsidRDefault="00F61B05" w:rsidP="00E2160D">
            <w:pPr>
              <w:spacing w:line="360" w:lineRule="auto"/>
              <w:jc w:val="center"/>
              <w:rPr>
                <w:b/>
                <w:lang w:eastAsia="en-US"/>
              </w:rPr>
            </w:pPr>
            <w:r w:rsidRPr="00E2160D">
              <w:rPr>
                <w:b/>
                <w:lang w:eastAsia="en-US"/>
              </w:rPr>
              <w:t>Автономная некоммерческая образовательная организация</w:t>
            </w:r>
          </w:p>
          <w:p w:rsidR="00F61B05" w:rsidRPr="00E2160D" w:rsidRDefault="00F61B05" w:rsidP="00E2160D">
            <w:pPr>
              <w:spacing w:line="360" w:lineRule="auto"/>
              <w:jc w:val="center"/>
              <w:rPr>
                <w:b/>
                <w:lang w:eastAsia="en-US"/>
              </w:rPr>
            </w:pPr>
            <w:r w:rsidRPr="00E2160D">
              <w:rPr>
                <w:b/>
                <w:lang w:eastAsia="en-US"/>
              </w:rPr>
              <w:t>высшего образования Центросоюза Российской Федерации</w:t>
            </w:r>
          </w:p>
          <w:p w:rsidR="00F61B05" w:rsidRPr="00E2160D" w:rsidRDefault="00F61B05" w:rsidP="00E2160D">
            <w:pPr>
              <w:spacing w:line="360" w:lineRule="auto"/>
              <w:jc w:val="center"/>
              <w:rPr>
                <w:b/>
                <w:lang w:val="en-US" w:eastAsia="en-US"/>
              </w:rPr>
            </w:pPr>
            <w:r w:rsidRPr="00E2160D">
              <w:rPr>
                <w:b/>
                <w:lang w:val="en-US" w:eastAsia="en-US"/>
              </w:rPr>
              <w:t>«</w:t>
            </w:r>
            <w:proofErr w:type="spellStart"/>
            <w:r w:rsidRPr="00E2160D">
              <w:rPr>
                <w:b/>
                <w:lang w:val="en-US" w:eastAsia="en-US"/>
              </w:rPr>
              <w:t>Сибирский</w:t>
            </w:r>
            <w:proofErr w:type="spellEnd"/>
            <w:r w:rsidRPr="00E2160D">
              <w:rPr>
                <w:b/>
                <w:lang w:val="en-US" w:eastAsia="en-US"/>
              </w:rPr>
              <w:t xml:space="preserve"> </w:t>
            </w:r>
            <w:proofErr w:type="spellStart"/>
            <w:r w:rsidRPr="00E2160D">
              <w:rPr>
                <w:b/>
                <w:lang w:val="en-US" w:eastAsia="en-US"/>
              </w:rPr>
              <w:t>университет</w:t>
            </w:r>
            <w:proofErr w:type="spellEnd"/>
            <w:r w:rsidRPr="00E2160D">
              <w:rPr>
                <w:b/>
                <w:lang w:val="en-US" w:eastAsia="en-US"/>
              </w:rPr>
              <w:t xml:space="preserve"> </w:t>
            </w:r>
            <w:proofErr w:type="spellStart"/>
            <w:r w:rsidRPr="00E2160D">
              <w:rPr>
                <w:b/>
                <w:lang w:val="en-US" w:eastAsia="en-US"/>
              </w:rPr>
              <w:t>потребительской</w:t>
            </w:r>
            <w:proofErr w:type="spellEnd"/>
            <w:r w:rsidRPr="00E2160D">
              <w:rPr>
                <w:b/>
                <w:lang w:val="en-US" w:eastAsia="en-US"/>
              </w:rPr>
              <w:t xml:space="preserve"> </w:t>
            </w:r>
            <w:proofErr w:type="spellStart"/>
            <w:r w:rsidRPr="00E2160D">
              <w:rPr>
                <w:b/>
                <w:lang w:val="en-US" w:eastAsia="en-US"/>
              </w:rPr>
              <w:t>кооперации</w:t>
            </w:r>
            <w:proofErr w:type="spellEnd"/>
            <w:r w:rsidRPr="00E2160D">
              <w:rPr>
                <w:b/>
                <w:lang w:val="en-US" w:eastAsia="en-US"/>
              </w:rPr>
              <w:t>»</w:t>
            </w:r>
          </w:p>
        </w:tc>
      </w:tr>
      <w:tr w:rsidR="008B2E17" w:rsidRPr="008B2E17" w:rsidTr="00F61B05">
        <w:tc>
          <w:tcPr>
            <w:tcW w:w="1722" w:type="dxa"/>
            <w:shd w:val="clear" w:color="auto" w:fill="auto"/>
          </w:tcPr>
          <w:p w:rsidR="008B2E17" w:rsidRPr="008B2E17" w:rsidRDefault="008B2E17" w:rsidP="008B2E17">
            <w:pPr>
              <w:rPr>
                <w:sz w:val="20"/>
                <w:szCs w:val="20"/>
                <w:lang w:val="en-US" w:eastAsia="en-US"/>
              </w:rPr>
            </w:pPr>
          </w:p>
        </w:tc>
        <w:tc>
          <w:tcPr>
            <w:tcW w:w="7796" w:type="dxa"/>
            <w:shd w:val="clear" w:color="auto" w:fill="auto"/>
          </w:tcPr>
          <w:p w:rsidR="008B2E17" w:rsidRPr="00E02E8C" w:rsidRDefault="008B2E17" w:rsidP="008B2E17">
            <w:pPr>
              <w:spacing w:line="360" w:lineRule="auto"/>
              <w:contextualSpacing/>
              <w:jc w:val="center"/>
              <w:rPr>
                <w:lang w:eastAsia="en-US"/>
              </w:rPr>
            </w:pPr>
          </w:p>
        </w:tc>
      </w:tr>
    </w:tbl>
    <w:p w:rsidR="008B2E17" w:rsidRPr="008B2E17" w:rsidRDefault="008B2E17" w:rsidP="008B2E17">
      <w:pPr>
        <w:widowControl w:val="0"/>
        <w:autoSpaceDE w:val="0"/>
        <w:autoSpaceDN w:val="0"/>
        <w:adjustRightInd w:val="0"/>
        <w:ind w:left="6237"/>
        <w:jc w:val="center"/>
        <w:rPr>
          <w:b/>
        </w:rPr>
      </w:pPr>
    </w:p>
    <w:p w:rsidR="008B2E17" w:rsidRPr="00CA6418" w:rsidRDefault="008B2E17" w:rsidP="0050445C">
      <w:pPr>
        <w:tabs>
          <w:tab w:val="left" w:pos="6237"/>
        </w:tabs>
        <w:jc w:val="center"/>
        <w:rPr>
          <w:sz w:val="28"/>
          <w:szCs w:val="28"/>
          <w:lang w:eastAsia="en-US"/>
        </w:rPr>
      </w:pPr>
      <w:r w:rsidRPr="008B2E17">
        <w:rPr>
          <w:color w:val="000000"/>
          <w:sz w:val="28"/>
          <w:szCs w:val="28"/>
          <w:lang w:eastAsia="en-US"/>
        </w:rPr>
        <w:t xml:space="preserve">                                       </w:t>
      </w:r>
    </w:p>
    <w:p w:rsidR="008B2E17" w:rsidRPr="00CA6418" w:rsidRDefault="008B2E17" w:rsidP="008B2E17">
      <w:pPr>
        <w:jc w:val="center"/>
        <w:rPr>
          <w:b/>
          <w:caps/>
          <w:sz w:val="28"/>
          <w:szCs w:val="28"/>
        </w:rPr>
      </w:pPr>
    </w:p>
    <w:tbl>
      <w:tblPr>
        <w:tblStyle w:val="ae"/>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536"/>
      </w:tblGrid>
      <w:tr w:rsidR="0050445C" w:rsidTr="004E43F5">
        <w:tc>
          <w:tcPr>
            <w:tcW w:w="5637" w:type="dxa"/>
          </w:tcPr>
          <w:p w:rsidR="0050445C" w:rsidRDefault="0050445C" w:rsidP="0050445C">
            <w:pPr>
              <w:tabs>
                <w:tab w:val="left" w:pos="5103"/>
                <w:tab w:val="left" w:pos="6663"/>
              </w:tabs>
              <w:contextualSpacing/>
              <w:jc w:val="right"/>
              <w:rPr>
                <w:rFonts w:eastAsia="Calibri"/>
                <w:b/>
                <w:sz w:val="28"/>
                <w:szCs w:val="28"/>
              </w:rPr>
            </w:pPr>
          </w:p>
        </w:tc>
        <w:tc>
          <w:tcPr>
            <w:tcW w:w="4536" w:type="dxa"/>
          </w:tcPr>
          <w:p w:rsidR="004E43F5" w:rsidRDefault="004E43F5" w:rsidP="004E43F5">
            <w:pPr>
              <w:tabs>
                <w:tab w:val="left" w:pos="5103"/>
                <w:tab w:val="left" w:pos="6663"/>
              </w:tabs>
              <w:ind w:left="-533" w:firstLine="850"/>
              <w:contextualSpacing/>
              <w:rPr>
                <w:color w:val="000000"/>
                <w:sz w:val="28"/>
                <w:szCs w:val="28"/>
              </w:rPr>
            </w:pPr>
            <w:r>
              <w:rPr>
                <w:rFonts w:eastAsia="Calibri"/>
                <w:b/>
                <w:sz w:val="28"/>
                <w:szCs w:val="28"/>
              </w:rPr>
              <w:t xml:space="preserve">      </w:t>
            </w:r>
            <w:r w:rsidR="0050445C" w:rsidRPr="0050445C">
              <w:rPr>
                <w:rFonts w:eastAsia="Calibri"/>
                <w:b/>
                <w:sz w:val="28"/>
                <w:szCs w:val="28"/>
              </w:rPr>
              <w:t>УТВЕРЖДАЮ</w:t>
            </w:r>
            <w:r w:rsidR="0050445C" w:rsidRPr="0050445C">
              <w:rPr>
                <w:rFonts w:eastAsia="Calibri"/>
                <w:sz w:val="28"/>
                <w:szCs w:val="28"/>
              </w:rPr>
              <w:t xml:space="preserve"> </w:t>
            </w:r>
            <w:r w:rsidR="0050445C" w:rsidRPr="0050445C">
              <w:rPr>
                <w:color w:val="000000"/>
                <w:sz w:val="28"/>
                <w:szCs w:val="28"/>
              </w:rPr>
              <w:t xml:space="preserve">  </w:t>
            </w:r>
            <w:r>
              <w:rPr>
                <w:color w:val="000000"/>
                <w:sz w:val="28"/>
                <w:szCs w:val="28"/>
              </w:rPr>
              <w:t xml:space="preserve">     </w:t>
            </w:r>
          </w:p>
          <w:p w:rsidR="0050445C" w:rsidRPr="0050445C" w:rsidRDefault="004E43F5" w:rsidP="004E43F5">
            <w:pPr>
              <w:tabs>
                <w:tab w:val="left" w:pos="5103"/>
                <w:tab w:val="left" w:pos="6663"/>
              </w:tabs>
              <w:ind w:left="-533" w:firstLine="850"/>
              <w:contextualSpacing/>
              <w:rPr>
                <w:color w:val="000000"/>
                <w:sz w:val="28"/>
                <w:szCs w:val="28"/>
              </w:rPr>
            </w:pPr>
            <w:r>
              <w:rPr>
                <w:color w:val="000000"/>
                <w:sz w:val="28"/>
                <w:szCs w:val="28"/>
              </w:rPr>
              <w:t xml:space="preserve">      </w:t>
            </w:r>
            <w:r w:rsidR="0050445C" w:rsidRPr="0050445C">
              <w:rPr>
                <w:color w:val="000000"/>
                <w:sz w:val="28"/>
                <w:szCs w:val="28"/>
              </w:rPr>
              <w:t>Проректор</w:t>
            </w:r>
            <w:r>
              <w:rPr>
                <w:color w:val="000000"/>
                <w:sz w:val="28"/>
                <w:szCs w:val="28"/>
              </w:rPr>
              <w:t xml:space="preserve"> </w:t>
            </w:r>
            <w:r w:rsidR="0050445C" w:rsidRPr="0050445C">
              <w:rPr>
                <w:color w:val="000000"/>
                <w:sz w:val="28"/>
                <w:szCs w:val="28"/>
              </w:rPr>
              <w:t>по учебной работе</w:t>
            </w:r>
          </w:p>
          <w:p w:rsidR="0050445C" w:rsidRDefault="004E43F5" w:rsidP="004E43F5">
            <w:pPr>
              <w:rPr>
                <w:color w:val="000000"/>
                <w:sz w:val="28"/>
                <w:szCs w:val="28"/>
              </w:rPr>
            </w:pPr>
            <w:r>
              <w:rPr>
                <w:color w:val="000000"/>
                <w:sz w:val="28"/>
                <w:szCs w:val="28"/>
              </w:rPr>
              <w:t xml:space="preserve">           </w:t>
            </w:r>
            <w:r w:rsidR="00E02E8C" w:rsidRPr="00E02E8C">
              <w:rPr>
                <w:noProof/>
                <w:u w:val="single"/>
              </w:rPr>
              <w:drawing>
                <wp:inline distT="0" distB="0" distL="0" distR="0" wp14:anchorId="3277DAB4" wp14:editId="3B0DE6E2">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50445C" w:rsidRPr="0050445C">
              <w:rPr>
                <w:color w:val="000000"/>
                <w:sz w:val="28"/>
                <w:szCs w:val="28"/>
              </w:rPr>
              <w:t xml:space="preserve">Л.В. Ватлина                                                                     </w:t>
            </w:r>
          </w:p>
          <w:p w:rsidR="0050445C" w:rsidRPr="00E02E8C" w:rsidRDefault="00E02E8C" w:rsidP="004E43F5">
            <w:pPr>
              <w:tabs>
                <w:tab w:val="left" w:pos="5103"/>
                <w:tab w:val="left" w:pos="6663"/>
              </w:tabs>
              <w:contextualSpacing/>
              <w:rPr>
                <w:color w:val="000000"/>
                <w:sz w:val="28"/>
                <w:szCs w:val="28"/>
              </w:rPr>
            </w:pPr>
            <w:r>
              <w:rPr>
                <w:color w:val="000000"/>
                <w:sz w:val="28"/>
                <w:szCs w:val="28"/>
              </w:rPr>
              <w:t xml:space="preserve">           </w:t>
            </w:r>
            <w:r w:rsidR="00A403A8" w:rsidRPr="008D40D0">
              <w:rPr>
                <w:sz w:val="28"/>
                <w:szCs w:val="28"/>
              </w:rPr>
              <w:t>28 мая 2025 г.</w:t>
            </w:r>
          </w:p>
        </w:tc>
      </w:tr>
    </w:tbl>
    <w:p w:rsidR="008B2E17" w:rsidRPr="0050445C" w:rsidRDefault="0050445C" w:rsidP="0050445C">
      <w:pPr>
        <w:jc w:val="right"/>
        <w:rPr>
          <w:color w:val="000000"/>
          <w:sz w:val="28"/>
          <w:szCs w:val="28"/>
        </w:rPr>
      </w:pPr>
      <w:r w:rsidRPr="0050445C">
        <w:rPr>
          <w:color w:val="000000"/>
          <w:sz w:val="28"/>
          <w:szCs w:val="28"/>
        </w:rPr>
        <w:t>.</w:t>
      </w: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4E43F5" w:rsidRDefault="008B2E17" w:rsidP="008B2E17">
      <w:pPr>
        <w:widowControl w:val="0"/>
        <w:suppressAutoHyphens/>
        <w:autoSpaceDE w:val="0"/>
        <w:autoSpaceDN w:val="0"/>
        <w:adjustRightInd w:val="0"/>
        <w:jc w:val="center"/>
        <w:rPr>
          <w:b/>
          <w:caps/>
          <w:sz w:val="28"/>
          <w:szCs w:val="28"/>
        </w:rPr>
      </w:pPr>
      <w:r w:rsidRPr="004E43F5">
        <w:rPr>
          <w:b/>
          <w:caps/>
          <w:sz w:val="28"/>
          <w:szCs w:val="28"/>
        </w:rPr>
        <w:t>рабочая  ПРОГРАММа ПРОФЕССИОНАЛЬНОГО МОДУЛЯ</w:t>
      </w:r>
    </w:p>
    <w:p w:rsidR="008B2E17" w:rsidRPr="004E43F5" w:rsidRDefault="008B2E17" w:rsidP="008B2E17">
      <w:pPr>
        <w:jc w:val="center"/>
        <w:rPr>
          <w:b/>
          <w:caps/>
          <w:sz w:val="28"/>
          <w:szCs w:val="28"/>
          <w:u w:val="single"/>
        </w:rPr>
      </w:pPr>
    </w:p>
    <w:p w:rsidR="008B2E17" w:rsidRPr="004E43F5" w:rsidRDefault="008B2E17" w:rsidP="008B2E17">
      <w:pPr>
        <w:autoSpaceDE w:val="0"/>
        <w:autoSpaceDN w:val="0"/>
        <w:adjustRightInd w:val="0"/>
        <w:jc w:val="center"/>
        <w:rPr>
          <w:b/>
          <w:caps/>
          <w:sz w:val="28"/>
          <w:szCs w:val="28"/>
        </w:rPr>
      </w:pPr>
      <w:r w:rsidRPr="004E43F5">
        <w:rPr>
          <w:b/>
          <w:caps/>
          <w:sz w:val="28"/>
          <w:szCs w:val="28"/>
        </w:rPr>
        <w:t>Пм.01 Оперативно-служебная  деятельность</w:t>
      </w:r>
    </w:p>
    <w:p w:rsidR="008B2E17" w:rsidRPr="004E43F5" w:rsidRDefault="008B2E17" w:rsidP="008B2E17">
      <w:pPr>
        <w:jc w:val="center"/>
        <w:rPr>
          <w:b/>
          <w:caps/>
          <w:sz w:val="28"/>
          <w:szCs w:val="28"/>
          <w:u w:val="single"/>
        </w:rPr>
      </w:pPr>
    </w:p>
    <w:tbl>
      <w:tblPr>
        <w:tblW w:w="0" w:type="auto"/>
        <w:tblCellMar>
          <w:left w:w="0" w:type="dxa"/>
          <w:right w:w="0" w:type="dxa"/>
        </w:tblCellMar>
        <w:tblLook w:val="0000" w:firstRow="0" w:lastRow="0" w:firstColumn="0" w:lastColumn="0" w:noHBand="0" w:noVBand="0"/>
      </w:tblPr>
      <w:tblGrid>
        <w:gridCol w:w="29"/>
        <w:gridCol w:w="17"/>
        <w:gridCol w:w="379"/>
        <w:gridCol w:w="825"/>
        <w:gridCol w:w="25"/>
        <w:gridCol w:w="157"/>
        <w:gridCol w:w="1842"/>
        <w:gridCol w:w="935"/>
        <w:gridCol w:w="1332"/>
        <w:gridCol w:w="20"/>
        <w:gridCol w:w="924"/>
        <w:gridCol w:w="1606"/>
        <w:gridCol w:w="318"/>
        <w:gridCol w:w="515"/>
        <w:gridCol w:w="228"/>
        <w:gridCol w:w="70"/>
        <w:gridCol w:w="377"/>
        <w:gridCol w:w="11"/>
      </w:tblGrid>
      <w:tr w:rsidR="008B2E17" w:rsidRPr="004E43F5" w:rsidTr="004E43F5">
        <w:trPr>
          <w:gridAfter w:val="1"/>
          <w:wAfter w:w="11" w:type="dxa"/>
          <w:trHeight w:val="500"/>
        </w:trPr>
        <w:tc>
          <w:tcPr>
            <w:tcW w:w="9599" w:type="dxa"/>
            <w:gridSpan w:val="17"/>
          </w:tcPr>
          <w:p w:rsidR="00563BCD" w:rsidRPr="00A403A8" w:rsidRDefault="00563BCD" w:rsidP="00563BCD">
            <w:pPr>
              <w:jc w:val="center"/>
              <w:rPr>
                <w:color w:val="000000"/>
                <w:sz w:val="28"/>
                <w:szCs w:val="28"/>
                <w:lang w:eastAsia="en-US"/>
              </w:rPr>
            </w:pPr>
            <w:r w:rsidRPr="00A403A8">
              <w:rPr>
                <w:color w:val="000000"/>
                <w:sz w:val="28"/>
                <w:szCs w:val="28"/>
                <w:lang w:eastAsia="en-US"/>
              </w:rPr>
              <w:t>по программе базовой подготовки</w:t>
            </w:r>
          </w:p>
          <w:p w:rsidR="00A403A8" w:rsidRDefault="00A403A8" w:rsidP="00563BCD">
            <w:pPr>
              <w:jc w:val="center"/>
              <w:rPr>
                <w:color w:val="000000"/>
                <w:sz w:val="28"/>
                <w:szCs w:val="28"/>
                <w:lang w:eastAsia="en-US"/>
              </w:rPr>
            </w:pPr>
          </w:p>
          <w:p w:rsidR="00563BCD" w:rsidRPr="00A403A8" w:rsidRDefault="00563BCD" w:rsidP="00563BCD">
            <w:pPr>
              <w:jc w:val="center"/>
              <w:rPr>
                <w:color w:val="000000"/>
                <w:sz w:val="28"/>
                <w:szCs w:val="28"/>
                <w:lang w:eastAsia="en-US"/>
              </w:rPr>
            </w:pPr>
            <w:r w:rsidRPr="00A403A8">
              <w:rPr>
                <w:color w:val="000000"/>
                <w:sz w:val="28"/>
                <w:szCs w:val="28"/>
                <w:lang w:eastAsia="en-US"/>
              </w:rPr>
              <w:t xml:space="preserve">по специальности </w:t>
            </w:r>
          </w:p>
          <w:p w:rsidR="008B2E17" w:rsidRPr="00A403A8" w:rsidRDefault="00563BCD" w:rsidP="00A403A8">
            <w:pPr>
              <w:jc w:val="center"/>
              <w:rPr>
                <w:color w:val="000000"/>
                <w:sz w:val="28"/>
                <w:szCs w:val="28"/>
                <w:lang w:eastAsia="en-US"/>
              </w:rPr>
            </w:pPr>
            <w:r w:rsidRPr="00A403A8">
              <w:rPr>
                <w:color w:val="000000"/>
                <w:sz w:val="28"/>
                <w:szCs w:val="28"/>
                <w:lang w:eastAsia="en-US"/>
              </w:rPr>
              <w:t>среднего профессионального образования</w:t>
            </w:r>
          </w:p>
        </w:tc>
      </w:tr>
      <w:tr w:rsidR="008B2E17" w:rsidRPr="004E43F5" w:rsidTr="004E43F5">
        <w:trPr>
          <w:gridAfter w:val="1"/>
          <w:wAfter w:w="11" w:type="dxa"/>
          <w:trHeight w:val="306"/>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379" w:type="dxa"/>
          </w:tcPr>
          <w:p w:rsidR="008B2E17" w:rsidRPr="004E43F5" w:rsidRDefault="008B2E17" w:rsidP="008B2E17">
            <w:pPr>
              <w:widowControl w:val="0"/>
              <w:suppressAutoHyphens/>
              <w:autoSpaceDE w:val="0"/>
              <w:autoSpaceDN w:val="0"/>
              <w:adjustRightInd w:val="0"/>
              <w:jc w:val="center"/>
              <w:rPr>
                <w:b/>
                <w:sz w:val="28"/>
                <w:szCs w:val="28"/>
              </w:rPr>
            </w:pPr>
          </w:p>
        </w:tc>
        <w:tc>
          <w:tcPr>
            <w:tcW w:w="825" w:type="dxa"/>
          </w:tcPr>
          <w:p w:rsidR="008B2E17" w:rsidRPr="004E43F5" w:rsidRDefault="008B2E17" w:rsidP="008B2E17">
            <w:pPr>
              <w:widowControl w:val="0"/>
              <w:suppressAutoHyphens/>
              <w:autoSpaceDE w:val="0"/>
              <w:autoSpaceDN w:val="0"/>
              <w:adjustRightInd w:val="0"/>
              <w:jc w:val="center"/>
              <w:rPr>
                <w:b/>
                <w:sz w:val="28"/>
                <w:szCs w:val="28"/>
              </w:rPr>
            </w:pPr>
          </w:p>
        </w:tc>
        <w:tc>
          <w:tcPr>
            <w:tcW w:w="25" w:type="dxa"/>
          </w:tcPr>
          <w:p w:rsidR="008B2E17" w:rsidRPr="004E43F5" w:rsidRDefault="008B2E17" w:rsidP="008B2E17">
            <w:pPr>
              <w:widowControl w:val="0"/>
              <w:suppressAutoHyphens/>
              <w:autoSpaceDE w:val="0"/>
              <w:autoSpaceDN w:val="0"/>
              <w:adjustRightInd w:val="0"/>
              <w:jc w:val="center"/>
              <w:rPr>
                <w:b/>
                <w:sz w:val="28"/>
                <w:szCs w:val="28"/>
              </w:rPr>
            </w:pPr>
          </w:p>
        </w:tc>
        <w:tc>
          <w:tcPr>
            <w:tcW w:w="157" w:type="dxa"/>
          </w:tcPr>
          <w:p w:rsidR="008B2E17" w:rsidRPr="004E43F5" w:rsidRDefault="008B2E17" w:rsidP="008B2E17">
            <w:pPr>
              <w:widowControl w:val="0"/>
              <w:suppressAutoHyphens/>
              <w:autoSpaceDE w:val="0"/>
              <w:autoSpaceDN w:val="0"/>
              <w:adjustRightInd w:val="0"/>
              <w:jc w:val="center"/>
              <w:rPr>
                <w:b/>
                <w:sz w:val="28"/>
                <w:szCs w:val="28"/>
              </w:rPr>
            </w:pPr>
          </w:p>
        </w:tc>
        <w:tc>
          <w:tcPr>
            <w:tcW w:w="1842" w:type="dxa"/>
          </w:tcPr>
          <w:p w:rsidR="008B2E17" w:rsidRPr="004E43F5" w:rsidRDefault="008B2E17" w:rsidP="008B2E17">
            <w:pPr>
              <w:widowControl w:val="0"/>
              <w:suppressAutoHyphens/>
              <w:autoSpaceDE w:val="0"/>
              <w:autoSpaceDN w:val="0"/>
              <w:adjustRightInd w:val="0"/>
              <w:jc w:val="center"/>
              <w:rPr>
                <w:b/>
                <w:sz w:val="28"/>
                <w:szCs w:val="28"/>
              </w:rPr>
            </w:pPr>
          </w:p>
        </w:tc>
        <w:tc>
          <w:tcPr>
            <w:tcW w:w="935" w:type="dxa"/>
          </w:tcPr>
          <w:p w:rsidR="008B2E17" w:rsidRPr="004E43F5" w:rsidRDefault="008B2E17" w:rsidP="008B2E17">
            <w:pPr>
              <w:widowControl w:val="0"/>
              <w:suppressAutoHyphens/>
              <w:autoSpaceDE w:val="0"/>
              <w:autoSpaceDN w:val="0"/>
              <w:adjustRightInd w:val="0"/>
              <w:jc w:val="center"/>
              <w:rPr>
                <w:b/>
                <w:sz w:val="28"/>
                <w:szCs w:val="28"/>
              </w:rPr>
            </w:pPr>
          </w:p>
        </w:tc>
        <w:tc>
          <w:tcPr>
            <w:tcW w:w="1332" w:type="dxa"/>
          </w:tcPr>
          <w:p w:rsidR="008B2E17" w:rsidRPr="004E43F5" w:rsidRDefault="008B2E17" w:rsidP="00563BCD">
            <w:pPr>
              <w:widowControl w:val="0"/>
              <w:suppressAutoHyphens/>
              <w:autoSpaceDE w:val="0"/>
              <w:autoSpaceDN w:val="0"/>
              <w:adjustRightInd w:val="0"/>
              <w:rPr>
                <w:b/>
                <w:sz w:val="28"/>
                <w:szCs w:val="28"/>
              </w:rPr>
            </w:pPr>
          </w:p>
        </w:tc>
        <w:tc>
          <w:tcPr>
            <w:tcW w:w="20" w:type="dxa"/>
          </w:tcPr>
          <w:p w:rsidR="008B2E17" w:rsidRPr="004E43F5" w:rsidRDefault="008B2E17" w:rsidP="008B2E17">
            <w:pPr>
              <w:widowControl w:val="0"/>
              <w:suppressAutoHyphens/>
              <w:autoSpaceDE w:val="0"/>
              <w:autoSpaceDN w:val="0"/>
              <w:adjustRightInd w:val="0"/>
              <w:jc w:val="center"/>
              <w:rPr>
                <w:b/>
                <w:sz w:val="28"/>
                <w:szCs w:val="28"/>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rPr>
            </w:pPr>
          </w:p>
        </w:tc>
        <w:tc>
          <w:tcPr>
            <w:tcW w:w="1606" w:type="dxa"/>
          </w:tcPr>
          <w:p w:rsidR="008B2E17" w:rsidRPr="00A403A8" w:rsidRDefault="008B2E17" w:rsidP="008B2E17">
            <w:pPr>
              <w:widowControl w:val="0"/>
              <w:suppressAutoHyphens/>
              <w:autoSpaceDE w:val="0"/>
              <w:autoSpaceDN w:val="0"/>
              <w:adjustRightInd w:val="0"/>
              <w:jc w:val="center"/>
              <w:rPr>
                <w:b/>
                <w:sz w:val="28"/>
                <w:szCs w:val="28"/>
              </w:rPr>
            </w:pPr>
          </w:p>
        </w:tc>
        <w:tc>
          <w:tcPr>
            <w:tcW w:w="318" w:type="dxa"/>
          </w:tcPr>
          <w:p w:rsidR="008B2E17" w:rsidRPr="00A403A8" w:rsidRDefault="008B2E17" w:rsidP="008B2E17">
            <w:pPr>
              <w:widowControl w:val="0"/>
              <w:suppressAutoHyphens/>
              <w:autoSpaceDE w:val="0"/>
              <w:autoSpaceDN w:val="0"/>
              <w:adjustRightInd w:val="0"/>
              <w:jc w:val="center"/>
              <w:rPr>
                <w:b/>
                <w:sz w:val="28"/>
                <w:szCs w:val="28"/>
              </w:rPr>
            </w:pPr>
          </w:p>
        </w:tc>
        <w:tc>
          <w:tcPr>
            <w:tcW w:w="515" w:type="dxa"/>
          </w:tcPr>
          <w:p w:rsidR="008B2E17" w:rsidRPr="00A403A8" w:rsidRDefault="008B2E17" w:rsidP="008B2E17">
            <w:pPr>
              <w:widowControl w:val="0"/>
              <w:suppressAutoHyphens/>
              <w:autoSpaceDE w:val="0"/>
              <w:autoSpaceDN w:val="0"/>
              <w:adjustRightInd w:val="0"/>
              <w:jc w:val="center"/>
              <w:rPr>
                <w:b/>
                <w:sz w:val="28"/>
                <w:szCs w:val="28"/>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rPr>
            </w:pPr>
          </w:p>
        </w:tc>
        <w:tc>
          <w:tcPr>
            <w:tcW w:w="70" w:type="dxa"/>
          </w:tcPr>
          <w:p w:rsidR="008B2E17" w:rsidRPr="004E43F5" w:rsidRDefault="008B2E17" w:rsidP="008B2E17">
            <w:pPr>
              <w:widowControl w:val="0"/>
              <w:suppressAutoHyphens/>
              <w:autoSpaceDE w:val="0"/>
              <w:autoSpaceDN w:val="0"/>
              <w:adjustRightInd w:val="0"/>
              <w:jc w:val="center"/>
              <w:rPr>
                <w:b/>
                <w:sz w:val="28"/>
                <w:szCs w:val="28"/>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gridAfter w:val="1"/>
          <w:wAfter w:w="11" w:type="dxa"/>
          <w:trHeight w:val="500"/>
        </w:trPr>
        <w:tc>
          <w:tcPr>
            <w:tcW w:w="9599" w:type="dxa"/>
            <w:gridSpan w:val="17"/>
          </w:tcPr>
          <w:tbl>
            <w:tblPr>
              <w:tblW w:w="0" w:type="auto"/>
              <w:tblCellMar>
                <w:left w:w="0" w:type="dxa"/>
                <w:right w:w="0" w:type="dxa"/>
              </w:tblCellMar>
              <w:tblLook w:val="0000" w:firstRow="0" w:lastRow="0" w:firstColumn="0" w:lastColumn="0" w:noHBand="0" w:noVBand="0"/>
            </w:tblPr>
            <w:tblGrid>
              <w:gridCol w:w="9590"/>
            </w:tblGrid>
            <w:tr w:rsidR="008B2E17" w:rsidRPr="004E43F5" w:rsidTr="004E43F5">
              <w:trPr>
                <w:trHeight w:val="420"/>
              </w:trPr>
              <w:tc>
                <w:tcPr>
                  <w:tcW w:w="9590" w:type="dxa"/>
                  <w:tcMar>
                    <w:top w:w="40" w:type="dxa"/>
                    <w:left w:w="40" w:type="dxa"/>
                    <w:bottom w:w="40" w:type="dxa"/>
                    <w:right w:w="40" w:type="dxa"/>
                  </w:tcMar>
                </w:tcPr>
                <w:p w:rsidR="008B2E17" w:rsidRPr="004E43F5" w:rsidRDefault="008B2E17" w:rsidP="008B2E17">
                  <w:pPr>
                    <w:widowControl w:val="0"/>
                    <w:suppressAutoHyphens/>
                    <w:autoSpaceDE w:val="0"/>
                    <w:autoSpaceDN w:val="0"/>
                    <w:adjustRightInd w:val="0"/>
                    <w:jc w:val="center"/>
                    <w:rPr>
                      <w:b/>
                      <w:sz w:val="28"/>
                      <w:szCs w:val="28"/>
                    </w:rPr>
                  </w:pPr>
                  <w:r w:rsidRPr="004E43F5">
                    <w:rPr>
                      <w:b/>
                      <w:sz w:val="28"/>
                      <w:szCs w:val="28"/>
                    </w:rPr>
                    <w:t>40.02.02 Правоохранительная деятельность</w:t>
                  </w:r>
                </w:p>
                <w:p w:rsidR="00A403A8" w:rsidRPr="00A403A8" w:rsidRDefault="00A403A8" w:rsidP="00A403A8">
                  <w:pPr>
                    <w:rPr>
                      <w:bCs/>
                      <w:sz w:val="28"/>
                      <w:szCs w:val="28"/>
                      <w:lang w:eastAsia="en-US"/>
                    </w:rPr>
                  </w:pPr>
                  <w:r w:rsidRPr="00A403A8">
                    <w:rPr>
                      <w:bCs/>
                      <w:sz w:val="28"/>
                      <w:szCs w:val="28"/>
                      <w:lang w:eastAsia="en-US"/>
                    </w:rPr>
                    <w:t xml:space="preserve">                     </w:t>
                  </w:r>
                  <w:proofErr w:type="gramStart"/>
                  <w:r w:rsidRPr="00A403A8">
                    <w:rPr>
                      <w:bCs/>
                      <w:sz w:val="28"/>
                      <w:szCs w:val="28"/>
                      <w:lang w:eastAsia="en-US"/>
                    </w:rPr>
                    <w:t>(направленность:</w:t>
                  </w:r>
                  <w:proofErr w:type="gramEnd"/>
                  <w:r w:rsidRPr="00A403A8">
                    <w:rPr>
                      <w:bCs/>
                      <w:sz w:val="28"/>
                      <w:szCs w:val="28"/>
                      <w:lang w:eastAsia="en-US"/>
                    </w:rPr>
                    <w:t xml:space="preserve"> Оперативно-служебная деятельность)</w:t>
                  </w:r>
                </w:p>
                <w:p w:rsidR="00A403A8" w:rsidRPr="00A403A8" w:rsidRDefault="00A403A8" w:rsidP="00A403A8">
                  <w:pPr>
                    <w:rPr>
                      <w:bCs/>
                      <w:sz w:val="28"/>
                      <w:szCs w:val="28"/>
                      <w:lang w:eastAsia="en-US"/>
                    </w:rPr>
                  </w:pPr>
                </w:p>
                <w:p w:rsidR="00A403A8" w:rsidRPr="00A403A8" w:rsidRDefault="00A403A8" w:rsidP="00A403A8">
                  <w:pPr>
                    <w:rPr>
                      <w:bCs/>
                      <w:sz w:val="28"/>
                      <w:szCs w:val="28"/>
                      <w:lang w:eastAsia="en-US"/>
                    </w:rPr>
                  </w:pPr>
                  <w:r w:rsidRPr="00A403A8">
                    <w:rPr>
                      <w:bCs/>
                      <w:sz w:val="28"/>
                      <w:szCs w:val="28"/>
                      <w:lang w:eastAsia="en-US"/>
                    </w:rPr>
                    <w:t xml:space="preserve">                                          квалификация выпускника: </w:t>
                  </w:r>
                </w:p>
                <w:p w:rsidR="00A403A8" w:rsidRPr="00A403A8" w:rsidRDefault="00A403A8" w:rsidP="00A403A8">
                  <w:pPr>
                    <w:rPr>
                      <w:bCs/>
                      <w:sz w:val="28"/>
                      <w:szCs w:val="28"/>
                      <w:lang w:eastAsia="en-US"/>
                    </w:rPr>
                  </w:pPr>
                  <w:r w:rsidRPr="00A403A8">
                    <w:rPr>
                      <w:bCs/>
                      <w:sz w:val="28"/>
                      <w:szCs w:val="28"/>
                      <w:lang w:eastAsia="en-US"/>
                    </w:rPr>
                    <w:t xml:space="preserve">                                                               Юрист</w:t>
                  </w:r>
                </w:p>
                <w:p w:rsidR="008B2E17" w:rsidRPr="004E43F5" w:rsidRDefault="008B2E17" w:rsidP="008B2E17">
                  <w:pPr>
                    <w:widowControl w:val="0"/>
                    <w:suppressAutoHyphens/>
                    <w:autoSpaceDE w:val="0"/>
                    <w:autoSpaceDN w:val="0"/>
                    <w:adjustRightInd w:val="0"/>
                    <w:jc w:val="center"/>
                    <w:rPr>
                      <w:b/>
                      <w:sz w:val="28"/>
                      <w:szCs w:val="28"/>
                    </w:rPr>
                  </w:pPr>
                </w:p>
              </w:tc>
            </w:tr>
          </w:tbl>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gridAfter w:val="1"/>
          <w:wAfter w:w="11" w:type="dxa"/>
          <w:trHeight w:val="347"/>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379" w:type="dxa"/>
          </w:tcPr>
          <w:p w:rsidR="008B2E17" w:rsidRPr="004E43F5" w:rsidRDefault="008B2E17" w:rsidP="008B2E17">
            <w:pPr>
              <w:widowControl w:val="0"/>
              <w:suppressAutoHyphens/>
              <w:autoSpaceDE w:val="0"/>
              <w:autoSpaceDN w:val="0"/>
              <w:adjustRightInd w:val="0"/>
              <w:jc w:val="center"/>
              <w:rPr>
                <w:b/>
                <w:sz w:val="28"/>
                <w:szCs w:val="28"/>
              </w:rPr>
            </w:pPr>
          </w:p>
        </w:tc>
        <w:tc>
          <w:tcPr>
            <w:tcW w:w="825" w:type="dxa"/>
          </w:tcPr>
          <w:p w:rsidR="008B2E17" w:rsidRPr="004E43F5" w:rsidRDefault="008B2E17" w:rsidP="008B2E17">
            <w:pPr>
              <w:widowControl w:val="0"/>
              <w:suppressAutoHyphens/>
              <w:autoSpaceDE w:val="0"/>
              <w:autoSpaceDN w:val="0"/>
              <w:adjustRightInd w:val="0"/>
              <w:jc w:val="center"/>
              <w:rPr>
                <w:b/>
                <w:sz w:val="28"/>
                <w:szCs w:val="28"/>
              </w:rPr>
            </w:pPr>
          </w:p>
        </w:tc>
        <w:tc>
          <w:tcPr>
            <w:tcW w:w="25" w:type="dxa"/>
          </w:tcPr>
          <w:p w:rsidR="008B2E17" w:rsidRPr="004E43F5" w:rsidRDefault="008B2E17" w:rsidP="008B2E17">
            <w:pPr>
              <w:widowControl w:val="0"/>
              <w:suppressAutoHyphens/>
              <w:autoSpaceDE w:val="0"/>
              <w:autoSpaceDN w:val="0"/>
              <w:adjustRightInd w:val="0"/>
              <w:jc w:val="center"/>
              <w:rPr>
                <w:b/>
                <w:sz w:val="28"/>
                <w:szCs w:val="28"/>
              </w:rPr>
            </w:pPr>
          </w:p>
        </w:tc>
        <w:tc>
          <w:tcPr>
            <w:tcW w:w="157" w:type="dxa"/>
          </w:tcPr>
          <w:p w:rsidR="008B2E17" w:rsidRPr="004E43F5" w:rsidRDefault="008B2E17" w:rsidP="008B2E17">
            <w:pPr>
              <w:widowControl w:val="0"/>
              <w:suppressAutoHyphens/>
              <w:autoSpaceDE w:val="0"/>
              <w:autoSpaceDN w:val="0"/>
              <w:adjustRightInd w:val="0"/>
              <w:jc w:val="center"/>
              <w:rPr>
                <w:b/>
                <w:sz w:val="28"/>
                <w:szCs w:val="28"/>
              </w:rPr>
            </w:pPr>
          </w:p>
        </w:tc>
        <w:tc>
          <w:tcPr>
            <w:tcW w:w="1842" w:type="dxa"/>
          </w:tcPr>
          <w:p w:rsidR="008B2E17" w:rsidRPr="004E43F5" w:rsidRDefault="008B2E17" w:rsidP="008B2E17">
            <w:pPr>
              <w:widowControl w:val="0"/>
              <w:suppressAutoHyphens/>
              <w:autoSpaceDE w:val="0"/>
              <w:autoSpaceDN w:val="0"/>
              <w:adjustRightInd w:val="0"/>
              <w:jc w:val="center"/>
              <w:rPr>
                <w:b/>
                <w:sz w:val="28"/>
                <w:szCs w:val="28"/>
              </w:rPr>
            </w:pPr>
          </w:p>
        </w:tc>
        <w:tc>
          <w:tcPr>
            <w:tcW w:w="935" w:type="dxa"/>
          </w:tcPr>
          <w:p w:rsidR="008B2E17" w:rsidRPr="004E43F5" w:rsidRDefault="008B2E17" w:rsidP="008B2E17">
            <w:pPr>
              <w:widowControl w:val="0"/>
              <w:suppressAutoHyphens/>
              <w:autoSpaceDE w:val="0"/>
              <w:autoSpaceDN w:val="0"/>
              <w:adjustRightInd w:val="0"/>
              <w:jc w:val="center"/>
              <w:rPr>
                <w:b/>
                <w:sz w:val="28"/>
                <w:szCs w:val="28"/>
              </w:rPr>
            </w:pPr>
          </w:p>
        </w:tc>
        <w:tc>
          <w:tcPr>
            <w:tcW w:w="1332" w:type="dxa"/>
          </w:tcPr>
          <w:p w:rsidR="008B2E17" w:rsidRPr="004E43F5" w:rsidRDefault="008B2E17" w:rsidP="008B2E17">
            <w:pPr>
              <w:widowControl w:val="0"/>
              <w:suppressAutoHyphens/>
              <w:autoSpaceDE w:val="0"/>
              <w:autoSpaceDN w:val="0"/>
              <w:adjustRightInd w:val="0"/>
              <w:jc w:val="center"/>
              <w:rPr>
                <w:b/>
                <w:sz w:val="28"/>
                <w:szCs w:val="28"/>
              </w:rPr>
            </w:pPr>
          </w:p>
        </w:tc>
        <w:tc>
          <w:tcPr>
            <w:tcW w:w="20" w:type="dxa"/>
          </w:tcPr>
          <w:p w:rsidR="008B2E17" w:rsidRPr="004E43F5" w:rsidRDefault="008B2E17" w:rsidP="008B2E17">
            <w:pPr>
              <w:widowControl w:val="0"/>
              <w:suppressAutoHyphens/>
              <w:autoSpaceDE w:val="0"/>
              <w:autoSpaceDN w:val="0"/>
              <w:adjustRightInd w:val="0"/>
              <w:jc w:val="center"/>
              <w:rPr>
                <w:b/>
                <w:sz w:val="28"/>
                <w:szCs w:val="28"/>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rPr>
            </w:pPr>
          </w:p>
        </w:tc>
        <w:tc>
          <w:tcPr>
            <w:tcW w:w="70" w:type="dxa"/>
          </w:tcPr>
          <w:p w:rsidR="008B2E17" w:rsidRPr="004E43F5" w:rsidRDefault="008B2E17" w:rsidP="008B2E17">
            <w:pPr>
              <w:widowControl w:val="0"/>
              <w:suppressAutoHyphens/>
              <w:autoSpaceDE w:val="0"/>
              <w:autoSpaceDN w:val="0"/>
              <w:adjustRightInd w:val="0"/>
              <w:jc w:val="center"/>
              <w:rPr>
                <w:b/>
                <w:sz w:val="28"/>
                <w:szCs w:val="28"/>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trHeight w:val="425"/>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9564" w:type="dxa"/>
            <w:gridSpan w:val="16"/>
          </w:tcPr>
          <w:tbl>
            <w:tblPr>
              <w:tblW w:w="0" w:type="auto"/>
              <w:tblCellMar>
                <w:left w:w="0" w:type="dxa"/>
                <w:right w:w="0" w:type="dxa"/>
              </w:tblCellMar>
              <w:tblLook w:val="0000" w:firstRow="0" w:lastRow="0" w:firstColumn="0" w:lastColumn="0" w:noHBand="0" w:noVBand="0"/>
            </w:tblPr>
            <w:tblGrid>
              <w:gridCol w:w="9564"/>
            </w:tblGrid>
            <w:tr w:rsidR="008B2E17" w:rsidRPr="004E43F5" w:rsidTr="004E43F5">
              <w:trPr>
                <w:trHeight w:val="345"/>
              </w:trPr>
              <w:tc>
                <w:tcPr>
                  <w:tcW w:w="9566" w:type="dxa"/>
                  <w:tcMar>
                    <w:top w:w="40" w:type="dxa"/>
                    <w:left w:w="40" w:type="dxa"/>
                    <w:bottom w:w="40" w:type="dxa"/>
                    <w:right w:w="40" w:type="dxa"/>
                  </w:tcMar>
                </w:tcPr>
                <w:p w:rsidR="008B2E17" w:rsidRPr="00563BCD" w:rsidRDefault="008B2E17" w:rsidP="00563BCD">
                  <w:pPr>
                    <w:widowControl w:val="0"/>
                    <w:suppressAutoHyphens/>
                    <w:autoSpaceDE w:val="0"/>
                    <w:autoSpaceDN w:val="0"/>
                    <w:adjustRightInd w:val="0"/>
                    <w:jc w:val="center"/>
                    <w:rPr>
                      <w:sz w:val="28"/>
                      <w:szCs w:val="28"/>
                    </w:rPr>
                  </w:pPr>
                </w:p>
              </w:tc>
            </w:tr>
          </w:tbl>
          <w:p w:rsidR="008B2E17" w:rsidRPr="004E43F5" w:rsidRDefault="008B2E17" w:rsidP="008B2E17">
            <w:pPr>
              <w:widowControl w:val="0"/>
              <w:suppressAutoHyphens/>
              <w:autoSpaceDE w:val="0"/>
              <w:autoSpaceDN w:val="0"/>
              <w:adjustRightInd w:val="0"/>
              <w:jc w:val="center"/>
              <w:rPr>
                <w:sz w:val="28"/>
                <w:szCs w:val="28"/>
                <w:lang w:val="en-US"/>
              </w:rPr>
            </w:pPr>
          </w:p>
        </w:tc>
      </w:tr>
      <w:tr w:rsidR="008B2E17" w:rsidRPr="004E43F5" w:rsidTr="004E43F5">
        <w:trPr>
          <w:gridAfter w:val="1"/>
          <w:wAfter w:w="11" w:type="dxa"/>
          <w:trHeight w:val="291"/>
        </w:trPr>
        <w:tc>
          <w:tcPr>
            <w:tcW w:w="29"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17"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79"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82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2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57"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842"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93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332"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20"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70"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lang w:val="en-US"/>
              </w:rPr>
            </w:pPr>
          </w:p>
        </w:tc>
      </w:tr>
      <w:tr w:rsidR="008B2E17" w:rsidRPr="004E43F5" w:rsidTr="004E43F5">
        <w:trPr>
          <w:gridAfter w:val="1"/>
          <w:wAfter w:w="11" w:type="dxa"/>
          <w:trHeight w:val="425"/>
        </w:trPr>
        <w:tc>
          <w:tcPr>
            <w:tcW w:w="29"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9570" w:type="dxa"/>
            <w:gridSpan w:val="16"/>
          </w:tcPr>
          <w:tbl>
            <w:tblPr>
              <w:tblW w:w="0" w:type="auto"/>
              <w:tblCellMar>
                <w:left w:w="0" w:type="dxa"/>
                <w:right w:w="0" w:type="dxa"/>
              </w:tblCellMar>
              <w:tblLook w:val="0000" w:firstRow="0" w:lastRow="0" w:firstColumn="0" w:lastColumn="0" w:noHBand="0" w:noVBand="0"/>
            </w:tblPr>
            <w:tblGrid>
              <w:gridCol w:w="9566"/>
            </w:tblGrid>
            <w:tr w:rsidR="008B2E17" w:rsidRPr="004E43F5" w:rsidTr="004E43F5">
              <w:trPr>
                <w:trHeight w:val="345"/>
              </w:trPr>
              <w:tc>
                <w:tcPr>
                  <w:tcW w:w="9566" w:type="dxa"/>
                  <w:tcMar>
                    <w:top w:w="40" w:type="dxa"/>
                    <w:left w:w="40" w:type="dxa"/>
                    <w:bottom w:w="40" w:type="dxa"/>
                    <w:right w:w="40" w:type="dxa"/>
                  </w:tcMar>
                </w:tcPr>
                <w:p w:rsidR="008B2E17" w:rsidRPr="004E43F5" w:rsidRDefault="008B2E17" w:rsidP="008B2E17">
                  <w:pPr>
                    <w:widowControl w:val="0"/>
                    <w:suppressAutoHyphens/>
                    <w:autoSpaceDE w:val="0"/>
                    <w:autoSpaceDN w:val="0"/>
                    <w:adjustRightInd w:val="0"/>
                    <w:jc w:val="center"/>
                    <w:rPr>
                      <w:sz w:val="28"/>
                      <w:szCs w:val="28"/>
                      <w:lang w:val="en-US"/>
                    </w:rPr>
                  </w:pPr>
                </w:p>
              </w:tc>
            </w:tr>
          </w:tbl>
          <w:p w:rsidR="008B2E17" w:rsidRPr="004E43F5" w:rsidRDefault="008B2E17" w:rsidP="008B2E17">
            <w:pPr>
              <w:widowControl w:val="0"/>
              <w:suppressAutoHyphens/>
              <w:autoSpaceDE w:val="0"/>
              <w:autoSpaceDN w:val="0"/>
              <w:adjustRightInd w:val="0"/>
              <w:jc w:val="center"/>
              <w:rPr>
                <w:sz w:val="28"/>
                <w:szCs w:val="28"/>
                <w:lang w:val="en-US"/>
              </w:rPr>
            </w:pPr>
          </w:p>
        </w:tc>
      </w:tr>
    </w:tbl>
    <w:p w:rsidR="00D800DC" w:rsidRPr="00D800DC" w:rsidRDefault="00D800DC" w:rsidP="00D800DC">
      <w:pPr>
        <w:jc w:val="center"/>
        <w:rPr>
          <w:sz w:val="28"/>
          <w:szCs w:val="28"/>
          <w:lang w:eastAsia="en-US"/>
        </w:rPr>
      </w:pPr>
      <w:r w:rsidRPr="00D800DC">
        <w:rPr>
          <w:sz w:val="28"/>
          <w:szCs w:val="28"/>
          <w:lang w:eastAsia="en-US"/>
        </w:rPr>
        <w:t>Год начала подготовки: 2025</w:t>
      </w:r>
    </w:p>
    <w:p w:rsidR="008B2E17" w:rsidRPr="004E43F5" w:rsidRDefault="008B2E17" w:rsidP="008B2E17">
      <w:pPr>
        <w:widowControl w:val="0"/>
        <w:suppressAutoHyphens/>
        <w:autoSpaceDE w:val="0"/>
        <w:autoSpaceDN w:val="0"/>
        <w:adjustRightInd w:val="0"/>
        <w:jc w:val="center"/>
        <w:rPr>
          <w:caps/>
          <w:sz w:val="28"/>
          <w:szCs w:val="28"/>
        </w:rPr>
      </w:pPr>
    </w:p>
    <w:p w:rsidR="008B2E17" w:rsidRDefault="008B2E17" w:rsidP="008B2E17">
      <w:pPr>
        <w:widowControl w:val="0"/>
        <w:suppressAutoHyphens/>
        <w:autoSpaceDE w:val="0"/>
        <w:autoSpaceDN w:val="0"/>
        <w:adjustRightInd w:val="0"/>
        <w:jc w:val="center"/>
        <w:rPr>
          <w:caps/>
          <w:sz w:val="28"/>
          <w:szCs w:val="28"/>
        </w:rPr>
      </w:pPr>
    </w:p>
    <w:p w:rsidR="004E43F5" w:rsidRDefault="004E43F5" w:rsidP="008B2E17">
      <w:pPr>
        <w:widowControl w:val="0"/>
        <w:suppressAutoHyphens/>
        <w:autoSpaceDE w:val="0"/>
        <w:autoSpaceDN w:val="0"/>
        <w:adjustRightInd w:val="0"/>
        <w:jc w:val="center"/>
        <w:rPr>
          <w:caps/>
          <w:sz w:val="28"/>
          <w:szCs w:val="28"/>
        </w:rPr>
      </w:pPr>
    </w:p>
    <w:p w:rsidR="004E43F5" w:rsidRDefault="004E43F5" w:rsidP="008B2E17">
      <w:pPr>
        <w:widowControl w:val="0"/>
        <w:suppressAutoHyphens/>
        <w:autoSpaceDE w:val="0"/>
        <w:autoSpaceDN w:val="0"/>
        <w:adjustRightInd w:val="0"/>
        <w:jc w:val="center"/>
        <w:rPr>
          <w:caps/>
          <w:sz w:val="28"/>
          <w:szCs w:val="28"/>
        </w:rPr>
      </w:pPr>
    </w:p>
    <w:p w:rsidR="004E43F5" w:rsidRPr="008B2E17" w:rsidRDefault="004E43F5" w:rsidP="008B2E17">
      <w:pPr>
        <w:widowControl w:val="0"/>
        <w:suppressAutoHyphens/>
        <w:autoSpaceDE w:val="0"/>
        <w:autoSpaceDN w:val="0"/>
        <w:adjustRightInd w:val="0"/>
        <w:jc w:val="center"/>
        <w:rPr>
          <w:caps/>
          <w:sz w:val="28"/>
          <w:szCs w:val="28"/>
        </w:rPr>
      </w:pPr>
      <w:bookmarkStart w:id="0" w:name="_GoBack"/>
      <w:bookmarkEnd w:id="0"/>
    </w:p>
    <w:p w:rsidR="008B2E17" w:rsidRPr="008B2E17" w:rsidRDefault="008B2E17" w:rsidP="004E43F5">
      <w:pPr>
        <w:jc w:val="center"/>
        <w:rPr>
          <w:bCs/>
          <w:sz w:val="28"/>
          <w:szCs w:val="28"/>
        </w:rPr>
      </w:pPr>
      <w:r w:rsidRPr="008B2E17">
        <w:rPr>
          <w:bCs/>
          <w:sz w:val="28"/>
          <w:szCs w:val="28"/>
        </w:rPr>
        <w:t xml:space="preserve">Новосибирск  </w:t>
      </w:r>
    </w:p>
    <w:p w:rsidR="008B2E17" w:rsidRPr="008B2E17" w:rsidRDefault="00CA6418" w:rsidP="004E43F5">
      <w:pPr>
        <w:jc w:val="center"/>
        <w:rPr>
          <w:bCs/>
          <w:sz w:val="28"/>
          <w:szCs w:val="28"/>
        </w:rPr>
      </w:pPr>
      <w:r>
        <w:rPr>
          <w:bCs/>
          <w:sz w:val="28"/>
          <w:szCs w:val="28"/>
        </w:rPr>
        <w:t>20</w:t>
      </w:r>
      <w:r w:rsidR="00E02E8C">
        <w:rPr>
          <w:bCs/>
          <w:sz w:val="28"/>
          <w:szCs w:val="28"/>
        </w:rPr>
        <w:t>2</w:t>
      </w:r>
      <w:r w:rsidR="00C0555E">
        <w:rPr>
          <w:bCs/>
          <w:sz w:val="28"/>
          <w:szCs w:val="28"/>
        </w:rPr>
        <w:t>5</w:t>
      </w:r>
    </w:p>
    <w:p w:rsidR="008B2E17" w:rsidRPr="008B2E17" w:rsidRDefault="008B2E17" w:rsidP="008B2E17">
      <w:pPr>
        <w:rPr>
          <w:b/>
          <w:bCs/>
          <w:sz w:val="28"/>
          <w:szCs w:val="28"/>
        </w:rPr>
      </w:pPr>
      <w:r w:rsidRPr="008B2E17">
        <w:rPr>
          <w:b/>
          <w:bCs/>
          <w:sz w:val="28"/>
          <w:szCs w:val="28"/>
        </w:rPr>
        <w:br w:type="page"/>
      </w:r>
    </w:p>
    <w:p w:rsidR="008B2E17" w:rsidRPr="008B2E17" w:rsidRDefault="008B2E17" w:rsidP="008B2E17">
      <w:pPr>
        <w:spacing w:line="360" w:lineRule="auto"/>
        <w:jc w:val="center"/>
        <w:rPr>
          <w:b/>
          <w:bCs/>
          <w:sz w:val="28"/>
          <w:szCs w:val="28"/>
        </w:rPr>
      </w:pPr>
    </w:p>
    <w:p w:rsidR="008B2E17" w:rsidRPr="008B2E17" w:rsidRDefault="008B2E17" w:rsidP="008B2E17">
      <w:pPr>
        <w:widowControl w:val="0"/>
        <w:suppressAutoHyphens/>
        <w:jc w:val="both"/>
        <w:rPr>
          <w:sz w:val="28"/>
          <w:szCs w:val="28"/>
        </w:rPr>
      </w:pPr>
      <w:r w:rsidRPr="008B2E17">
        <w:rPr>
          <w:sz w:val="28"/>
          <w:szCs w:val="28"/>
        </w:rPr>
        <w:tab/>
      </w:r>
      <w:proofErr w:type="gramStart"/>
      <w:r w:rsidRPr="008B2E17">
        <w:rPr>
          <w:sz w:val="28"/>
          <w:szCs w:val="28"/>
        </w:rPr>
        <w:t>Рабочая программа профессионального модуля</w:t>
      </w:r>
      <w:r w:rsidRPr="008B2E17">
        <w:t xml:space="preserve"> </w:t>
      </w:r>
      <w:r w:rsidR="0085580A">
        <w:rPr>
          <w:sz w:val="28"/>
          <w:szCs w:val="28"/>
        </w:rPr>
        <w:t>ПМ.01</w:t>
      </w:r>
      <w:r w:rsidR="00563BCD">
        <w:rPr>
          <w:sz w:val="28"/>
          <w:szCs w:val="28"/>
        </w:rPr>
        <w:t xml:space="preserve"> «</w:t>
      </w:r>
      <w:r w:rsidRPr="008B2E17">
        <w:rPr>
          <w:sz w:val="28"/>
          <w:szCs w:val="28"/>
        </w:rPr>
        <w:t>Оперативно-служебная деятельность</w:t>
      </w:r>
      <w:r w:rsidR="00563BCD">
        <w:rPr>
          <w:sz w:val="28"/>
          <w:szCs w:val="28"/>
        </w:rPr>
        <w:t>»</w:t>
      </w:r>
      <w:r w:rsidRPr="008B2E17">
        <w:rPr>
          <w:sz w:val="28"/>
          <w:szCs w:val="28"/>
        </w:rPr>
        <w:t xml:space="preserve"> разработана в соответствии с требованиями </w:t>
      </w:r>
      <w:r w:rsidR="00BC03A2" w:rsidRPr="008B2E17">
        <w:rPr>
          <w:sz w:val="28"/>
          <w:szCs w:val="28"/>
        </w:rPr>
        <w:t>ф</w:t>
      </w:r>
      <w:r w:rsidRPr="008B2E17">
        <w:rPr>
          <w:sz w:val="28"/>
          <w:szCs w:val="28"/>
        </w:rPr>
        <w:t xml:space="preserve">едерального государственного образовательного стандарта по специальности </w:t>
      </w:r>
      <w:r w:rsidR="00A403A8" w:rsidRPr="008D40D0">
        <w:rPr>
          <w:sz w:val="28"/>
          <w:szCs w:val="28"/>
        </w:rPr>
        <w:t xml:space="preserve">40.02.02 Правоохранительная деятельность </w:t>
      </w:r>
      <w:r w:rsidR="00A403A8" w:rsidRPr="008D40D0">
        <w:rPr>
          <w:bCs/>
          <w:sz w:val="28"/>
          <w:szCs w:val="28"/>
        </w:rPr>
        <w:t>(направленность:</w:t>
      </w:r>
      <w:proofErr w:type="gramEnd"/>
      <w:r w:rsidR="00A403A8" w:rsidRPr="008D40D0">
        <w:rPr>
          <w:bCs/>
          <w:sz w:val="28"/>
          <w:szCs w:val="28"/>
        </w:rPr>
        <w:t xml:space="preserve"> Оперативно-служебная деятельность)</w:t>
      </w:r>
      <w:r w:rsidR="00A403A8" w:rsidRPr="008D40D0">
        <w:rPr>
          <w:sz w:val="28"/>
          <w:szCs w:val="28"/>
        </w:rPr>
        <w:t xml:space="preserve">, </w:t>
      </w:r>
      <w:proofErr w:type="gramStart"/>
      <w:r w:rsidR="00A403A8" w:rsidRPr="008D40D0">
        <w:rPr>
          <w:sz w:val="28"/>
          <w:szCs w:val="28"/>
        </w:rPr>
        <w:t>утвержденного</w:t>
      </w:r>
      <w:proofErr w:type="gramEnd"/>
      <w:r w:rsidR="00A403A8" w:rsidRPr="008D40D0">
        <w:rPr>
          <w:sz w:val="28"/>
          <w:szCs w:val="28"/>
        </w:rPr>
        <w:t xml:space="preserve"> приказом </w:t>
      </w:r>
      <w:proofErr w:type="spellStart"/>
      <w:r w:rsidR="00A403A8" w:rsidRPr="008D40D0">
        <w:rPr>
          <w:sz w:val="28"/>
          <w:szCs w:val="28"/>
        </w:rPr>
        <w:t>Минпросвещения</w:t>
      </w:r>
      <w:proofErr w:type="spellEnd"/>
      <w:r w:rsidR="00A403A8" w:rsidRPr="008D40D0">
        <w:rPr>
          <w:sz w:val="28"/>
          <w:szCs w:val="28"/>
        </w:rPr>
        <w:t xml:space="preserve"> России от 10.01.2025 № 3.</w:t>
      </w:r>
    </w:p>
    <w:tbl>
      <w:tblPr>
        <w:tblW w:w="22441" w:type="dxa"/>
        <w:tblCellMar>
          <w:left w:w="0" w:type="dxa"/>
          <w:right w:w="0" w:type="dxa"/>
        </w:tblCellMar>
        <w:tblLook w:val="0000" w:firstRow="0" w:lastRow="0" w:firstColumn="0" w:lastColumn="0" w:noHBand="0" w:noVBand="0"/>
      </w:tblPr>
      <w:tblGrid>
        <w:gridCol w:w="7877"/>
        <w:gridCol w:w="2046"/>
        <w:gridCol w:w="186"/>
        <w:gridCol w:w="153"/>
        <w:gridCol w:w="20"/>
        <w:gridCol w:w="1334"/>
        <w:gridCol w:w="20"/>
        <w:gridCol w:w="2682"/>
        <w:gridCol w:w="20"/>
        <w:gridCol w:w="46"/>
        <w:gridCol w:w="20"/>
        <w:gridCol w:w="2622"/>
        <w:gridCol w:w="20"/>
        <w:gridCol w:w="4663"/>
        <w:gridCol w:w="20"/>
        <w:gridCol w:w="466"/>
        <w:gridCol w:w="20"/>
        <w:gridCol w:w="206"/>
        <w:gridCol w:w="20"/>
      </w:tblGrid>
      <w:tr w:rsidR="008B2E17" w:rsidRPr="008B2E17" w:rsidTr="004E43F5">
        <w:trPr>
          <w:gridAfter w:val="1"/>
          <w:wAfter w:w="20" w:type="dxa"/>
          <w:trHeight w:val="425"/>
        </w:trPr>
        <w:tc>
          <w:tcPr>
            <w:tcW w:w="9923" w:type="dxa"/>
            <w:gridSpan w:val="2"/>
          </w:tcPr>
          <w:tbl>
            <w:tblPr>
              <w:tblW w:w="0" w:type="auto"/>
              <w:tblCellMar>
                <w:left w:w="0" w:type="dxa"/>
                <w:right w:w="0" w:type="dxa"/>
              </w:tblCellMar>
              <w:tblLook w:val="0000" w:firstRow="0" w:lastRow="0" w:firstColumn="0" w:lastColumn="0" w:noHBand="0" w:noVBand="0"/>
            </w:tblPr>
            <w:tblGrid>
              <w:gridCol w:w="2228"/>
            </w:tblGrid>
            <w:tr w:rsidR="008B2E17" w:rsidRPr="008B2E17" w:rsidTr="009916E5">
              <w:trPr>
                <w:trHeight w:val="345"/>
              </w:trPr>
              <w:tc>
                <w:tcPr>
                  <w:tcW w:w="2228" w:type="dxa"/>
                  <w:tcMar>
                    <w:top w:w="40" w:type="dxa"/>
                    <w:left w:w="40" w:type="dxa"/>
                    <w:bottom w:w="40" w:type="dxa"/>
                    <w:right w:w="40" w:type="dxa"/>
                  </w:tcMar>
                </w:tcPr>
                <w:p w:rsidR="008B2E17" w:rsidRPr="008B2E17" w:rsidRDefault="008B2E17" w:rsidP="008B2E17">
                  <w:pPr>
                    <w:rPr>
                      <w:lang w:eastAsia="en-US"/>
                    </w:rPr>
                  </w:pPr>
                  <w:r w:rsidRPr="008B2E17">
                    <w:rPr>
                      <w:b/>
                      <w:color w:val="000000"/>
                      <w:lang w:eastAsia="en-US"/>
                    </w:rPr>
                    <w:t>РАЗРАБОТЧИК</w:t>
                  </w:r>
                  <w:r w:rsidR="004E43F5">
                    <w:rPr>
                      <w:b/>
                      <w:color w:val="000000"/>
                      <w:lang w:eastAsia="en-US"/>
                    </w:rPr>
                    <w:t>:</w:t>
                  </w:r>
                </w:p>
              </w:tc>
            </w:tr>
          </w:tbl>
          <w:p w:rsidR="008B2E17" w:rsidRPr="004E43F5" w:rsidRDefault="008B2E17" w:rsidP="009916E5">
            <w:pPr>
              <w:jc w:val="both"/>
              <w:rPr>
                <w:sz w:val="28"/>
                <w:szCs w:val="28"/>
                <w:lang w:eastAsia="en-US"/>
              </w:rPr>
            </w:pPr>
            <w:r w:rsidRPr="004E43F5">
              <w:rPr>
                <w:sz w:val="28"/>
                <w:szCs w:val="28"/>
                <w:lang w:eastAsia="en-US"/>
              </w:rPr>
              <w:t xml:space="preserve">Першин А.Т., старший преподаватель </w:t>
            </w:r>
            <w:r w:rsidR="004E43F5">
              <w:rPr>
                <w:sz w:val="28"/>
                <w:szCs w:val="28"/>
              </w:rPr>
              <w:t xml:space="preserve">кафедры уголовного права, </w:t>
            </w:r>
            <w:r w:rsidR="004E43F5" w:rsidRPr="004E43F5">
              <w:rPr>
                <w:sz w:val="28"/>
                <w:szCs w:val="28"/>
              </w:rPr>
              <w:t>процесса и криминалистики</w:t>
            </w:r>
          </w:p>
        </w:tc>
        <w:tc>
          <w:tcPr>
            <w:tcW w:w="339" w:type="dxa"/>
            <w:gridSpan w:val="2"/>
          </w:tcPr>
          <w:p w:rsidR="008B2E17" w:rsidRPr="008B2E17" w:rsidRDefault="008B2E17" w:rsidP="008B2E17">
            <w:pPr>
              <w:rPr>
                <w:lang w:eastAsia="en-US"/>
              </w:rPr>
            </w:pPr>
          </w:p>
        </w:tc>
        <w:tc>
          <w:tcPr>
            <w:tcW w:w="11447" w:type="dxa"/>
            <w:gridSpan w:val="10"/>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r w:rsidR="008B2E17" w:rsidRPr="008B2E17" w:rsidTr="004E43F5">
        <w:trPr>
          <w:trHeight w:val="425"/>
        </w:trPr>
        <w:tc>
          <w:tcPr>
            <w:tcW w:w="7877" w:type="dxa"/>
          </w:tcPr>
          <w:p w:rsidR="008B2E17" w:rsidRPr="008B2E17" w:rsidRDefault="008B2E17" w:rsidP="008B2E17">
            <w:pPr>
              <w:rPr>
                <w:sz w:val="20"/>
                <w:szCs w:val="20"/>
                <w:lang w:eastAsia="en-US"/>
              </w:rPr>
            </w:pPr>
          </w:p>
          <w:tbl>
            <w:tblPr>
              <w:tblW w:w="0" w:type="auto"/>
              <w:tblCellMar>
                <w:left w:w="0" w:type="dxa"/>
                <w:right w:w="0" w:type="dxa"/>
              </w:tblCellMar>
              <w:tblLook w:val="0000" w:firstRow="0" w:lastRow="0" w:firstColumn="0" w:lastColumn="0" w:noHBand="0" w:noVBand="0"/>
            </w:tblPr>
            <w:tblGrid>
              <w:gridCol w:w="2410"/>
            </w:tblGrid>
            <w:tr w:rsidR="008B2E17" w:rsidRPr="008B2E17" w:rsidTr="004E43F5">
              <w:trPr>
                <w:trHeight w:val="345"/>
              </w:trPr>
              <w:tc>
                <w:tcPr>
                  <w:tcW w:w="2410" w:type="dxa"/>
                  <w:tcMar>
                    <w:top w:w="40" w:type="dxa"/>
                    <w:left w:w="40" w:type="dxa"/>
                    <w:bottom w:w="40" w:type="dxa"/>
                    <w:right w:w="40" w:type="dxa"/>
                  </w:tcMar>
                </w:tcPr>
                <w:p w:rsidR="008B2E17" w:rsidRPr="008B2E17" w:rsidRDefault="004E43F5" w:rsidP="008B2E17">
                  <w:pPr>
                    <w:rPr>
                      <w:lang w:eastAsia="en-US"/>
                    </w:rPr>
                  </w:pPr>
                  <w:r>
                    <w:rPr>
                      <w:b/>
                      <w:color w:val="000000"/>
                      <w:lang w:eastAsia="en-US"/>
                    </w:rPr>
                    <w:t>РЕЦЕНЗЕНТ:</w:t>
                  </w:r>
                </w:p>
              </w:tc>
            </w:tr>
          </w:tbl>
          <w:p w:rsidR="008B2E17" w:rsidRPr="008B2E17" w:rsidRDefault="008B2E17" w:rsidP="008B2E17">
            <w:pPr>
              <w:rPr>
                <w:lang w:eastAsia="en-US"/>
              </w:rPr>
            </w:pPr>
          </w:p>
        </w:tc>
        <w:tc>
          <w:tcPr>
            <w:tcW w:w="2046" w:type="dxa"/>
          </w:tcPr>
          <w:p w:rsidR="008B2E17" w:rsidRPr="008B2E17" w:rsidRDefault="008B2E17" w:rsidP="008B2E17">
            <w:pPr>
              <w:rPr>
                <w:lang w:eastAsia="en-US"/>
              </w:rPr>
            </w:pPr>
          </w:p>
        </w:tc>
        <w:tc>
          <w:tcPr>
            <w:tcW w:w="339" w:type="dxa"/>
            <w:gridSpan w:val="2"/>
          </w:tcPr>
          <w:p w:rsidR="008B2E17" w:rsidRPr="008B2E17" w:rsidRDefault="008B2E17" w:rsidP="008B2E17">
            <w:pPr>
              <w:rPr>
                <w:lang w:eastAsia="en-US"/>
              </w:rPr>
            </w:pPr>
          </w:p>
        </w:tc>
        <w:tc>
          <w:tcPr>
            <w:tcW w:w="20" w:type="dxa"/>
          </w:tcPr>
          <w:p w:rsidR="008B2E17" w:rsidRPr="008B2E17" w:rsidRDefault="008B2E17" w:rsidP="008B2E17">
            <w:pPr>
              <w:rPr>
                <w:lang w:eastAsia="en-US"/>
              </w:rPr>
            </w:pPr>
          </w:p>
        </w:tc>
        <w:tc>
          <w:tcPr>
            <w:tcW w:w="1354" w:type="dxa"/>
            <w:gridSpan w:val="2"/>
          </w:tcPr>
          <w:p w:rsidR="008B2E17" w:rsidRPr="008B2E17" w:rsidRDefault="008B2E17" w:rsidP="008B2E17">
            <w:pPr>
              <w:rPr>
                <w:lang w:eastAsia="en-US"/>
              </w:rPr>
            </w:pPr>
          </w:p>
        </w:tc>
        <w:tc>
          <w:tcPr>
            <w:tcW w:w="2702" w:type="dxa"/>
            <w:gridSpan w:val="2"/>
          </w:tcPr>
          <w:p w:rsidR="008B2E17" w:rsidRPr="008B2E17" w:rsidRDefault="008B2E17" w:rsidP="008B2E17">
            <w:pPr>
              <w:rPr>
                <w:lang w:eastAsia="en-US"/>
              </w:rPr>
            </w:pPr>
          </w:p>
        </w:tc>
        <w:tc>
          <w:tcPr>
            <w:tcW w:w="66" w:type="dxa"/>
            <w:gridSpan w:val="2"/>
          </w:tcPr>
          <w:p w:rsidR="008B2E17" w:rsidRPr="008B2E17" w:rsidRDefault="008B2E17" w:rsidP="008B2E17">
            <w:pPr>
              <w:rPr>
                <w:lang w:eastAsia="en-US"/>
              </w:rPr>
            </w:pPr>
          </w:p>
        </w:tc>
        <w:tc>
          <w:tcPr>
            <w:tcW w:w="2642" w:type="dxa"/>
            <w:gridSpan w:val="2"/>
          </w:tcPr>
          <w:p w:rsidR="008B2E17" w:rsidRPr="008B2E17" w:rsidRDefault="008B2E17" w:rsidP="008B2E17">
            <w:pPr>
              <w:rPr>
                <w:lang w:eastAsia="en-US"/>
              </w:rPr>
            </w:pPr>
          </w:p>
        </w:tc>
        <w:tc>
          <w:tcPr>
            <w:tcW w:w="4683" w:type="dxa"/>
            <w:gridSpan w:val="2"/>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r w:rsidR="008B2E17" w:rsidRPr="008B2E17" w:rsidTr="004E43F5">
        <w:trPr>
          <w:gridAfter w:val="1"/>
          <w:wAfter w:w="20" w:type="dxa"/>
          <w:trHeight w:val="425"/>
        </w:trPr>
        <w:tc>
          <w:tcPr>
            <w:tcW w:w="22421" w:type="dxa"/>
            <w:gridSpan w:val="18"/>
          </w:tcPr>
          <w:p w:rsidR="004E43F5" w:rsidRDefault="008B2E17" w:rsidP="009916E5">
            <w:pPr>
              <w:jc w:val="both"/>
              <w:rPr>
                <w:sz w:val="28"/>
                <w:szCs w:val="28"/>
              </w:rPr>
            </w:pPr>
            <w:proofErr w:type="spellStart"/>
            <w:r w:rsidRPr="004E43F5">
              <w:rPr>
                <w:sz w:val="28"/>
                <w:szCs w:val="28"/>
              </w:rPr>
              <w:t>Шеслер</w:t>
            </w:r>
            <w:proofErr w:type="spellEnd"/>
            <w:r w:rsidRPr="004E43F5">
              <w:rPr>
                <w:sz w:val="28"/>
                <w:szCs w:val="28"/>
              </w:rPr>
              <w:t xml:space="preserve"> А.В., д-р </w:t>
            </w:r>
            <w:proofErr w:type="spellStart"/>
            <w:r w:rsidRPr="004E43F5">
              <w:rPr>
                <w:sz w:val="28"/>
                <w:szCs w:val="28"/>
              </w:rPr>
              <w:t>юрид</w:t>
            </w:r>
            <w:proofErr w:type="spellEnd"/>
            <w:r w:rsidRPr="004E43F5">
              <w:rPr>
                <w:sz w:val="28"/>
                <w:szCs w:val="28"/>
              </w:rPr>
              <w:t xml:space="preserve">. наук, профессор кафедры уголовного права, процесса и </w:t>
            </w:r>
          </w:p>
          <w:p w:rsidR="008B2E17" w:rsidRPr="004E43F5" w:rsidRDefault="008B2E17" w:rsidP="008B2E17">
            <w:pPr>
              <w:rPr>
                <w:sz w:val="28"/>
                <w:szCs w:val="28"/>
              </w:rPr>
            </w:pPr>
            <w:r w:rsidRPr="004E43F5">
              <w:rPr>
                <w:sz w:val="28"/>
                <w:szCs w:val="28"/>
              </w:rPr>
              <w:t>криминалистики</w:t>
            </w:r>
          </w:p>
        </w:tc>
      </w:tr>
      <w:tr w:rsidR="008B2E17" w:rsidRPr="008B2E17" w:rsidTr="004E43F5">
        <w:trPr>
          <w:gridAfter w:val="1"/>
          <w:wAfter w:w="20" w:type="dxa"/>
          <w:trHeight w:val="425"/>
        </w:trPr>
        <w:tc>
          <w:tcPr>
            <w:tcW w:w="22421" w:type="dxa"/>
            <w:gridSpan w:val="18"/>
          </w:tcPr>
          <w:p w:rsidR="004E43F5" w:rsidRDefault="004E43F5"/>
          <w:p w:rsidR="004E43F5" w:rsidRDefault="004E43F5"/>
          <w:p w:rsidR="004E43F5" w:rsidRDefault="004E43F5"/>
          <w:tbl>
            <w:tblPr>
              <w:tblW w:w="0" w:type="auto"/>
              <w:tblCellMar>
                <w:left w:w="0" w:type="dxa"/>
                <w:right w:w="0" w:type="dxa"/>
              </w:tblCellMar>
              <w:tblLook w:val="0000" w:firstRow="0" w:lastRow="0" w:firstColumn="0" w:lastColumn="0" w:noHBand="0" w:noVBand="0"/>
            </w:tblPr>
            <w:tblGrid>
              <w:gridCol w:w="9637"/>
            </w:tblGrid>
            <w:tr w:rsidR="008B2E17" w:rsidRPr="008B2E17" w:rsidTr="004E43F5">
              <w:trPr>
                <w:trHeight w:val="345"/>
              </w:trPr>
              <w:tc>
                <w:tcPr>
                  <w:tcW w:w="9637" w:type="dxa"/>
                  <w:tcMar>
                    <w:top w:w="40" w:type="dxa"/>
                    <w:left w:w="40" w:type="dxa"/>
                    <w:bottom w:w="40" w:type="dxa"/>
                    <w:right w:w="40" w:type="dxa"/>
                  </w:tcMar>
                </w:tcPr>
                <w:p w:rsidR="008B2E17" w:rsidRDefault="008B2E17"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Pr="008B2E17" w:rsidRDefault="009916E5" w:rsidP="008B2E17">
                  <w:pPr>
                    <w:rPr>
                      <w:highlight w:val="yellow"/>
                      <w:lang w:eastAsia="en-US"/>
                    </w:rPr>
                  </w:pPr>
                </w:p>
              </w:tc>
            </w:tr>
          </w:tbl>
          <w:p w:rsidR="008B2E17" w:rsidRPr="008B2E17" w:rsidRDefault="008B2E17" w:rsidP="008B2E17">
            <w:pPr>
              <w:rPr>
                <w:highlight w:val="yellow"/>
                <w:lang w:eastAsia="en-US"/>
              </w:rPr>
            </w:pPr>
          </w:p>
        </w:tc>
      </w:tr>
      <w:tr w:rsidR="008B2E17" w:rsidRPr="008B2E17" w:rsidTr="004E43F5">
        <w:trPr>
          <w:gridAfter w:val="1"/>
          <w:wAfter w:w="20" w:type="dxa"/>
          <w:trHeight w:val="103"/>
        </w:trPr>
        <w:tc>
          <w:tcPr>
            <w:tcW w:w="7877" w:type="dxa"/>
          </w:tcPr>
          <w:p w:rsidR="008B2E17" w:rsidRPr="008B2E17" w:rsidRDefault="008B2E17" w:rsidP="008B2E17">
            <w:pPr>
              <w:rPr>
                <w:highlight w:val="yellow"/>
                <w:lang w:eastAsia="en-US"/>
              </w:rPr>
            </w:pPr>
          </w:p>
        </w:tc>
        <w:tc>
          <w:tcPr>
            <w:tcW w:w="2046" w:type="dxa"/>
          </w:tcPr>
          <w:p w:rsidR="008B2E17" w:rsidRPr="008B2E17" w:rsidRDefault="008B2E17" w:rsidP="008B2E17">
            <w:pPr>
              <w:rPr>
                <w:lang w:eastAsia="en-US"/>
              </w:rPr>
            </w:pPr>
          </w:p>
        </w:tc>
        <w:tc>
          <w:tcPr>
            <w:tcW w:w="186" w:type="dxa"/>
          </w:tcPr>
          <w:p w:rsidR="008B2E17" w:rsidRPr="008B2E17" w:rsidRDefault="008B2E17" w:rsidP="008B2E17">
            <w:pPr>
              <w:rPr>
                <w:lang w:eastAsia="en-US"/>
              </w:rPr>
            </w:pPr>
          </w:p>
        </w:tc>
        <w:tc>
          <w:tcPr>
            <w:tcW w:w="153" w:type="dxa"/>
          </w:tcPr>
          <w:p w:rsidR="008B2E17" w:rsidRPr="008B2E17" w:rsidRDefault="008B2E17" w:rsidP="008B2E17">
            <w:pPr>
              <w:rPr>
                <w:lang w:eastAsia="en-US"/>
              </w:rPr>
            </w:pPr>
          </w:p>
        </w:tc>
        <w:tc>
          <w:tcPr>
            <w:tcW w:w="1354" w:type="dxa"/>
            <w:gridSpan w:val="2"/>
          </w:tcPr>
          <w:p w:rsidR="008B2E17" w:rsidRPr="008B2E17" w:rsidRDefault="008B2E17" w:rsidP="008B2E17">
            <w:pPr>
              <w:rPr>
                <w:lang w:eastAsia="en-US"/>
              </w:rPr>
            </w:pPr>
          </w:p>
        </w:tc>
        <w:tc>
          <w:tcPr>
            <w:tcW w:w="2702" w:type="dxa"/>
            <w:gridSpan w:val="2"/>
          </w:tcPr>
          <w:p w:rsidR="008B2E17" w:rsidRPr="008B2E17" w:rsidRDefault="008B2E17" w:rsidP="008B2E17">
            <w:pPr>
              <w:rPr>
                <w:lang w:eastAsia="en-US"/>
              </w:rPr>
            </w:pPr>
          </w:p>
        </w:tc>
        <w:tc>
          <w:tcPr>
            <w:tcW w:w="66" w:type="dxa"/>
            <w:gridSpan w:val="2"/>
          </w:tcPr>
          <w:p w:rsidR="008B2E17" w:rsidRPr="008B2E17" w:rsidRDefault="008B2E17" w:rsidP="008B2E17">
            <w:pPr>
              <w:rPr>
                <w:lang w:eastAsia="en-US"/>
              </w:rPr>
            </w:pPr>
          </w:p>
        </w:tc>
        <w:tc>
          <w:tcPr>
            <w:tcW w:w="2642" w:type="dxa"/>
            <w:gridSpan w:val="2"/>
          </w:tcPr>
          <w:p w:rsidR="008B2E17" w:rsidRPr="008B2E17" w:rsidRDefault="008B2E17" w:rsidP="008B2E17">
            <w:pPr>
              <w:rPr>
                <w:lang w:eastAsia="en-US"/>
              </w:rPr>
            </w:pPr>
          </w:p>
        </w:tc>
        <w:tc>
          <w:tcPr>
            <w:tcW w:w="4683" w:type="dxa"/>
            <w:gridSpan w:val="2"/>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bl>
    <w:p w:rsidR="00FD03C1" w:rsidRPr="00FD03C1" w:rsidRDefault="009916E5" w:rsidP="00E02E8C">
      <w:pPr>
        <w:suppressAutoHyphens/>
        <w:jc w:val="both"/>
        <w:rPr>
          <w:rFonts w:eastAsia="Calibri"/>
          <w:sz w:val="28"/>
          <w:szCs w:val="28"/>
          <w:lang w:eastAsia="ar-SA"/>
        </w:rPr>
      </w:pPr>
      <w:r w:rsidRPr="009916E5">
        <w:rPr>
          <w:rFonts w:eastAsia="Calibri"/>
          <w:sz w:val="28"/>
          <w:szCs w:val="28"/>
          <w:lang w:eastAsia="ar-SA"/>
        </w:rPr>
        <w:t xml:space="preserve">Рассмотрено и рекомендовано к использованию в учебном процессе </w:t>
      </w:r>
      <w:r w:rsidR="00FD03C1" w:rsidRPr="009916E5">
        <w:rPr>
          <w:rFonts w:eastAsia="Calibri"/>
          <w:sz w:val="28"/>
          <w:szCs w:val="28"/>
          <w:lang w:eastAsia="ar-SA"/>
        </w:rPr>
        <w:t>на заседании кафе</w:t>
      </w:r>
      <w:r>
        <w:rPr>
          <w:rFonts w:eastAsia="Calibri"/>
          <w:sz w:val="28"/>
          <w:szCs w:val="28"/>
          <w:lang w:eastAsia="ar-SA"/>
        </w:rPr>
        <w:t xml:space="preserve">дры уголовного права, процесса </w:t>
      </w:r>
      <w:r w:rsidR="00AE1126">
        <w:rPr>
          <w:rFonts w:eastAsia="Calibri"/>
          <w:sz w:val="28"/>
          <w:szCs w:val="28"/>
          <w:lang w:eastAsia="ar-SA"/>
        </w:rPr>
        <w:t xml:space="preserve">и криминалистики, протокол от </w:t>
      </w:r>
      <w:r w:rsidR="00C0555E" w:rsidRPr="00C0555E">
        <w:rPr>
          <w:rFonts w:eastAsia="Calibri"/>
          <w:sz w:val="28"/>
          <w:szCs w:val="28"/>
          <w:lang w:eastAsia="ar-SA"/>
        </w:rPr>
        <w:t xml:space="preserve">28.05.2025 </w:t>
      </w:r>
      <w:r w:rsidR="00E02E8C">
        <w:rPr>
          <w:rFonts w:eastAsia="Calibri"/>
          <w:sz w:val="28"/>
          <w:szCs w:val="28"/>
          <w:lang w:eastAsia="ar-SA"/>
        </w:rPr>
        <w:t>№ 1</w:t>
      </w:r>
      <w:r w:rsidR="00C0555E">
        <w:rPr>
          <w:rFonts w:eastAsia="Calibri"/>
          <w:sz w:val="28"/>
          <w:szCs w:val="28"/>
          <w:lang w:eastAsia="ar-SA"/>
        </w:rPr>
        <w:t>0</w:t>
      </w:r>
      <w:r w:rsidR="00E02E8C">
        <w:rPr>
          <w:rFonts w:eastAsia="Calibri"/>
          <w:sz w:val="28"/>
          <w:szCs w:val="28"/>
          <w:lang w:eastAsia="ar-SA"/>
        </w:rPr>
        <w:t>.</w:t>
      </w:r>
    </w:p>
    <w:p w:rsidR="00FD03C1" w:rsidRPr="00FD03C1" w:rsidRDefault="00FD03C1" w:rsidP="00E02E8C">
      <w:pPr>
        <w:jc w:val="both"/>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9916E5">
      <w:pPr>
        <w:rPr>
          <w:rFonts w:eastAsia="Calibri"/>
          <w:sz w:val="28"/>
          <w:szCs w:val="28"/>
          <w:lang w:eastAsia="en-US"/>
        </w:rPr>
      </w:pPr>
    </w:p>
    <w:p w:rsidR="00FD03C1" w:rsidRPr="00FD03C1" w:rsidRDefault="009916E5" w:rsidP="00FD03C1">
      <w:pPr>
        <w:ind w:left="-284"/>
        <w:rPr>
          <w:rFonts w:eastAsia="Calibri"/>
          <w:bCs/>
          <w:sz w:val="28"/>
          <w:szCs w:val="28"/>
          <w:lang w:eastAsia="en-US"/>
        </w:rPr>
      </w:pPr>
      <w:r>
        <w:rPr>
          <w:rFonts w:eastAsia="Calibri"/>
          <w:sz w:val="28"/>
          <w:szCs w:val="28"/>
          <w:lang w:eastAsia="en-US"/>
        </w:rPr>
        <w:t xml:space="preserve">     </w:t>
      </w:r>
      <w:r w:rsidR="00FD03C1" w:rsidRPr="00FD03C1">
        <w:rPr>
          <w:rFonts w:eastAsia="Calibri"/>
          <w:sz w:val="28"/>
          <w:szCs w:val="28"/>
          <w:lang w:eastAsia="en-US"/>
        </w:rPr>
        <w:t xml:space="preserve">Заведующий кафедрой                                     </w:t>
      </w:r>
    </w:p>
    <w:p w:rsidR="00FD03C1" w:rsidRPr="009916E5" w:rsidRDefault="009916E5" w:rsidP="009916E5">
      <w:pPr>
        <w:ind w:left="-284"/>
        <w:rPr>
          <w:sz w:val="28"/>
          <w:szCs w:val="28"/>
        </w:rPr>
      </w:pPr>
      <w:r>
        <w:rPr>
          <w:sz w:val="28"/>
          <w:szCs w:val="28"/>
        </w:rPr>
        <w:t xml:space="preserve">     уголовного права, процесса  </w:t>
      </w:r>
      <w:r w:rsidR="00FD03C1" w:rsidRPr="00FD03C1">
        <w:rPr>
          <w:sz w:val="28"/>
          <w:szCs w:val="28"/>
        </w:rPr>
        <w:t>и криминалистики</w:t>
      </w:r>
      <w:r>
        <w:rPr>
          <w:sz w:val="28"/>
          <w:szCs w:val="28"/>
        </w:rPr>
        <w:t xml:space="preserve">   </w:t>
      </w:r>
      <w:r w:rsidR="00E02E8C">
        <w:rPr>
          <w:rFonts w:eastAsia="Calibri"/>
          <w:sz w:val="28"/>
          <w:szCs w:val="28"/>
          <w:lang w:eastAsia="en-US"/>
        </w:rPr>
        <w:t xml:space="preserve">       </w:t>
      </w:r>
      <w:r w:rsidR="00E02E8C">
        <w:rPr>
          <w:noProof/>
        </w:rPr>
        <w:drawing>
          <wp:inline distT="0" distB="0" distL="0" distR="0" wp14:anchorId="0317BEF1" wp14:editId="4104E5DD">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E02E8C">
        <w:rPr>
          <w:rFonts w:eastAsia="Calibri"/>
          <w:sz w:val="28"/>
          <w:szCs w:val="28"/>
          <w:lang w:eastAsia="en-US"/>
        </w:rPr>
        <w:t xml:space="preserve">     </w:t>
      </w:r>
      <w:r w:rsidRPr="00FD03C1">
        <w:rPr>
          <w:rFonts w:eastAsia="Calibri"/>
          <w:sz w:val="28"/>
          <w:szCs w:val="28"/>
          <w:lang w:eastAsia="en-US"/>
        </w:rPr>
        <w:t xml:space="preserve">С.А. </w:t>
      </w:r>
      <w:proofErr w:type="gramStart"/>
      <w:r w:rsidRPr="00FD03C1">
        <w:rPr>
          <w:rFonts w:eastAsia="Calibri"/>
          <w:sz w:val="28"/>
          <w:szCs w:val="28"/>
          <w:lang w:eastAsia="en-US"/>
        </w:rPr>
        <w:t>Достовалов</w:t>
      </w:r>
      <w:proofErr w:type="gramEnd"/>
    </w:p>
    <w:p w:rsidR="0050445C" w:rsidRPr="0050445C" w:rsidRDefault="009916E5" w:rsidP="0050445C">
      <w:pPr>
        <w:overflowPunct w:val="0"/>
        <w:autoSpaceDE w:val="0"/>
        <w:autoSpaceDN w:val="0"/>
        <w:adjustRightInd w:val="0"/>
        <w:ind w:firstLine="851"/>
        <w:jc w:val="both"/>
        <w:textAlignment w:val="baseline"/>
        <w:rPr>
          <w:sz w:val="28"/>
          <w:szCs w:val="28"/>
        </w:rPr>
      </w:pPr>
      <w:r>
        <w:rPr>
          <w:sz w:val="28"/>
          <w:szCs w:val="28"/>
        </w:rPr>
        <w:t xml:space="preserve"> </w:t>
      </w:r>
    </w:p>
    <w:p w:rsidR="008B2E17" w:rsidRPr="008B2E17" w:rsidRDefault="008B2E17" w:rsidP="008B2E17">
      <w:pPr>
        <w:shd w:val="clear" w:color="auto" w:fill="FFFFFF"/>
        <w:ind w:firstLine="709"/>
        <w:jc w:val="both"/>
        <w:rPr>
          <w:sz w:val="28"/>
          <w:szCs w:val="28"/>
        </w:rPr>
      </w:pPr>
    </w:p>
    <w:p w:rsidR="008B2E17" w:rsidRPr="008B2E17" w:rsidRDefault="008B2E17" w:rsidP="008B2E17">
      <w:pPr>
        <w:shd w:val="clear" w:color="auto" w:fill="FFFFFF"/>
        <w:ind w:firstLine="709"/>
        <w:jc w:val="both"/>
        <w:rPr>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20AE0">
      <w:pPr>
        <w:widowControl w:val="0"/>
        <w:suppressAutoHyphens/>
        <w:autoSpaceDE w:val="0"/>
        <w:autoSpaceDN w:val="0"/>
        <w:adjustRightInd w:val="0"/>
        <w:rPr>
          <w:b/>
          <w:caps/>
          <w:sz w:val="28"/>
          <w:szCs w:val="28"/>
        </w:rPr>
      </w:pPr>
    </w:p>
    <w:p w:rsidR="008B2E17" w:rsidRPr="008B2E17" w:rsidRDefault="009916E5" w:rsidP="008B2E17">
      <w:pPr>
        <w:keepNext/>
        <w:keepLines/>
        <w:spacing w:before="480" w:line="276" w:lineRule="auto"/>
        <w:ind w:left="-993"/>
        <w:jc w:val="center"/>
        <w:rPr>
          <w:b/>
          <w:bCs/>
          <w:sz w:val="28"/>
          <w:szCs w:val="28"/>
          <w:lang w:eastAsia="en-US"/>
        </w:rPr>
      </w:pPr>
      <w:r>
        <w:rPr>
          <w:b/>
          <w:bCs/>
          <w:sz w:val="28"/>
          <w:szCs w:val="28"/>
          <w:lang w:eastAsia="en-US"/>
        </w:rPr>
        <w:t>СОД</w:t>
      </w:r>
      <w:r w:rsidR="008B2E17" w:rsidRPr="008B2E17">
        <w:rPr>
          <w:b/>
          <w:bCs/>
          <w:sz w:val="28"/>
          <w:szCs w:val="28"/>
          <w:lang w:eastAsia="en-US"/>
        </w:rPr>
        <w:t>ЕРЖАНИЕ</w:t>
      </w:r>
    </w:p>
    <w:p w:rsidR="008B2E17" w:rsidRPr="008B2E17" w:rsidRDefault="008B2E17" w:rsidP="008B2E17">
      <w:pPr>
        <w:rPr>
          <w:lang w:eastAsia="en-US"/>
        </w:rPr>
      </w:pPr>
    </w:p>
    <w:p w:rsidR="008B2E17" w:rsidRPr="008B2E17" w:rsidRDefault="008B2E17" w:rsidP="008B2E17">
      <w:pPr>
        <w:rPr>
          <w:lang w:eastAsia="en-US"/>
        </w:rPr>
      </w:pP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1. паспорт Рабочей ПРОГРАММЫ ПРОФЕССИОНАЛЬНОГО МОДУЛЯ  «Оперативно-служебная  деятельность»………………………….4</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2. результаты освоения ПРОФЕССИОНАЛЬНОГО МОДУЛЯ «Оперативно-служебная  деятельность»……………………….…7</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3. СТРУКТУРА и Содержание профессионального модуля «Оперативно-служебная  деятельность»……………………….…9</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4. условия реализации  ПРОФЕССИОНАЛЬНОГО МОДУЛЯ «Оперативно-служебная  деятельность»…………………………42</w:t>
      </w:r>
    </w:p>
    <w:p w:rsidR="008B2E17" w:rsidRPr="008B2E17" w:rsidRDefault="008B2E17" w:rsidP="008B2E17">
      <w:pPr>
        <w:spacing w:before="100" w:beforeAutospacing="1" w:after="100" w:afterAutospacing="1"/>
        <w:outlineLvl w:val="0"/>
        <w:rPr>
          <w:b/>
          <w:bCs/>
          <w:i/>
          <w:caps/>
          <w:kern w:val="36"/>
          <w:sz w:val="28"/>
          <w:szCs w:val="28"/>
        </w:rPr>
      </w:pPr>
      <w:r w:rsidRPr="008B2E17">
        <w:rPr>
          <w:b/>
          <w:bCs/>
          <w:caps/>
          <w:kern w:val="36"/>
          <w:sz w:val="28"/>
          <w:szCs w:val="28"/>
        </w:rPr>
        <w:t>5. Контроль и оценка результатов освоения профессионального модуля (вида профессиональной деятельности) «Оперативно-служебная  деятельность»...52</w:t>
      </w:r>
    </w:p>
    <w:p w:rsidR="008B2E17" w:rsidRPr="008B2E17" w:rsidRDefault="008B2E17" w:rsidP="008B2E17">
      <w:pPr>
        <w:widowControl w:val="0"/>
        <w:suppressAutoHyphens/>
        <w:autoSpaceDE w:val="0"/>
        <w:autoSpaceDN w:val="0"/>
        <w:adjustRightInd w:val="0"/>
        <w:jc w:val="center"/>
        <w:rPr>
          <w:b/>
          <w:sz w:val="28"/>
          <w:szCs w:val="28"/>
        </w:rPr>
      </w:pPr>
    </w:p>
    <w:p w:rsidR="008B2E17" w:rsidRPr="008B2E17" w:rsidRDefault="008B2E17" w:rsidP="008B2E17">
      <w:pPr>
        <w:rPr>
          <w:sz w:val="28"/>
          <w:szCs w:val="28"/>
        </w:rPr>
        <w:sectPr w:rsidR="008B2E17" w:rsidRPr="008B2E17" w:rsidSect="008B2E17">
          <w:footerReference w:type="even" r:id="rId11"/>
          <w:footerReference w:type="default" r:id="rId12"/>
          <w:type w:val="nextColumn"/>
          <w:pgSz w:w="11906" w:h="16838"/>
          <w:pgMar w:top="567" w:right="567" w:bottom="567" w:left="567" w:header="708" w:footer="708" w:gutter="567"/>
          <w:cols w:space="720"/>
          <w:titlePg/>
          <w:docGrid w:linePitch="326"/>
        </w:sectPr>
      </w:pPr>
    </w:p>
    <w:p w:rsidR="008B2E17" w:rsidRPr="008B2E17" w:rsidRDefault="008B2E17" w:rsidP="008B2E17">
      <w:pPr>
        <w:spacing w:before="100" w:beforeAutospacing="1" w:after="100" w:afterAutospacing="1"/>
        <w:outlineLvl w:val="0"/>
        <w:rPr>
          <w:b/>
          <w:bCs/>
          <w:i/>
          <w:caps/>
          <w:kern w:val="36"/>
          <w:sz w:val="28"/>
          <w:szCs w:val="28"/>
        </w:rPr>
      </w:pPr>
      <w:bookmarkStart w:id="1" w:name="_Toc420091785"/>
      <w:r w:rsidRPr="008B2E17">
        <w:rPr>
          <w:b/>
          <w:bCs/>
          <w:caps/>
          <w:kern w:val="36"/>
          <w:sz w:val="28"/>
          <w:szCs w:val="28"/>
        </w:rPr>
        <w:lastRenderedPageBreak/>
        <w:t>1. паспорт Рабочей ПРОГРАММЫ ПРОФЕССИОНАЛЬНОГО МОДУЛЯ  «Оперативно-служебная  деятельность»</w:t>
      </w:r>
      <w:bookmarkEnd w:id="1"/>
    </w:p>
    <w:p w:rsidR="008B2E17" w:rsidRPr="008B2E17" w:rsidRDefault="008B2E17" w:rsidP="008B2E17">
      <w:pPr>
        <w:autoSpaceDE w:val="0"/>
        <w:autoSpaceDN w:val="0"/>
        <w:adjustRightInd w:val="0"/>
        <w:ind w:right="-427"/>
        <w:rPr>
          <w:caps/>
          <w:color w:val="000000"/>
          <w:sz w:val="28"/>
          <w:szCs w:val="28"/>
        </w:rPr>
      </w:pPr>
    </w:p>
    <w:p w:rsidR="008B2E17" w:rsidRPr="008B2E17" w:rsidRDefault="008B2E17" w:rsidP="008B2E17">
      <w:pPr>
        <w:autoSpaceDE w:val="0"/>
        <w:autoSpaceDN w:val="0"/>
        <w:adjustRightInd w:val="0"/>
        <w:ind w:right="-180"/>
        <w:jc w:val="both"/>
        <w:rPr>
          <w:color w:val="000000"/>
          <w:sz w:val="28"/>
          <w:szCs w:val="28"/>
        </w:rPr>
      </w:pPr>
      <w:r w:rsidRPr="008B2E17">
        <w:rPr>
          <w:b/>
          <w:bCs/>
          <w:color w:val="000000"/>
          <w:sz w:val="28"/>
          <w:szCs w:val="28"/>
        </w:rPr>
        <w:t xml:space="preserve">1.1. Область применения программы </w:t>
      </w:r>
    </w:p>
    <w:p w:rsidR="008B2E17" w:rsidRPr="008B2E17" w:rsidRDefault="008B2E17" w:rsidP="008B2E17">
      <w:pPr>
        <w:widowControl w:val="0"/>
        <w:suppressAutoHyphens/>
        <w:ind w:firstLine="709"/>
        <w:jc w:val="both"/>
        <w:rPr>
          <w:sz w:val="28"/>
          <w:szCs w:val="28"/>
        </w:rPr>
      </w:pPr>
      <w:r w:rsidRPr="008B2E17">
        <w:rPr>
          <w:sz w:val="28"/>
          <w:szCs w:val="28"/>
        </w:rPr>
        <w:t xml:space="preserve">Рабочая программа профессионального модуля (далее рабочая программа) – является частью программы подготовки специалистов среднего звена, в соответствии с ФГОС, по специальности СПО 40.02.02 Правоохранительная деятельность (базовой подготовки) в части освоения основного вида профессиональной деятельности (ВПД): Оперативно-служебная деятельность и соответствующих профессиональных компетенций (ПК):  </w:t>
      </w:r>
    </w:p>
    <w:p w:rsidR="008B2E17" w:rsidRPr="008B2E17" w:rsidRDefault="008B2E17" w:rsidP="008B2E17">
      <w:pPr>
        <w:widowControl w:val="0"/>
        <w:ind w:firstLine="709"/>
        <w:contextualSpacing/>
        <w:jc w:val="both"/>
        <w:rPr>
          <w:sz w:val="28"/>
          <w:szCs w:val="28"/>
        </w:rPr>
      </w:pPr>
      <w:r w:rsidRPr="008B2E17">
        <w:rPr>
          <w:sz w:val="28"/>
          <w:szCs w:val="28"/>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8B2E17" w:rsidRPr="008B2E17" w:rsidRDefault="008B2E17" w:rsidP="008B2E17">
      <w:pPr>
        <w:widowControl w:val="0"/>
        <w:ind w:firstLine="709"/>
        <w:contextualSpacing/>
        <w:jc w:val="both"/>
        <w:rPr>
          <w:sz w:val="28"/>
          <w:szCs w:val="28"/>
        </w:rPr>
      </w:pPr>
      <w:r w:rsidRPr="008B2E17">
        <w:rPr>
          <w:sz w:val="28"/>
          <w:szCs w:val="28"/>
        </w:rPr>
        <w:t>ПК 1.2. Обеспечивать соблюдение законодательства субъектами права.</w:t>
      </w:r>
    </w:p>
    <w:p w:rsidR="008B2E17" w:rsidRPr="008B2E17" w:rsidRDefault="008B2E17" w:rsidP="008B2E17">
      <w:pPr>
        <w:widowControl w:val="0"/>
        <w:ind w:firstLine="709"/>
        <w:contextualSpacing/>
        <w:jc w:val="both"/>
        <w:rPr>
          <w:sz w:val="28"/>
          <w:szCs w:val="28"/>
        </w:rPr>
      </w:pPr>
      <w:r w:rsidRPr="008B2E17">
        <w:rPr>
          <w:sz w:val="28"/>
          <w:szCs w:val="28"/>
        </w:rPr>
        <w:t>ПК 1.3. Осуществлять реализацию норм материального и процессуального права.</w:t>
      </w:r>
    </w:p>
    <w:p w:rsidR="008B2E17" w:rsidRPr="008B2E17" w:rsidRDefault="008B2E17" w:rsidP="008B2E17">
      <w:pPr>
        <w:widowControl w:val="0"/>
        <w:ind w:firstLine="709"/>
        <w:contextualSpacing/>
        <w:jc w:val="both"/>
        <w:rPr>
          <w:sz w:val="28"/>
          <w:szCs w:val="28"/>
        </w:rPr>
      </w:pPr>
      <w:r w:rsidRPr="008B2E17">
        <w:rPr>
          <w:sz w:val="28"/>
          <w:szCs w:val="28"/>
        </w:rPr>
        <w:t>ПК 1.4. Обеспечивать законность и правопорядок, безопасность личности, общества и государства, охранять общественный порядок.</w:t>
      </w:r>
    </w:p>
    <w:p w:rsidR="008B2E17" w:rsidRPr="008B2E17" w:rsidRDefault="008B2E17" w:rsidP="008B2E17">
      <w:pPr>
        <w:widowControl w:val="0"/>
        <w:ind w:firstLine="709"/>
        <w:contextualSpacing/>
        <w:jc w:val="both"/>
        <w:rPr>
          <w:sz w:val="28"/>
          <w:szCs w:val="28"/>
        </w:rPr>
      </w:pPr>
      <w:r w:rsidRPr="008B2E17">
        <w:rPr>
          <w:sz w:val="28"/>
          <w:szCs w:val="28"/>
        </w:rPr>
        <w:t>ПК 1.5. Осуществлять оперативно-служебные мероприятия в соответствии с профилем подготовки.</w:t>
      </w:r>
    </w:p>
    <w:p w:rsidR="008B2E17" w:rsidRPr="008B2E17" w:rsidRDefault="008B2E17" w:rsidP="008B2E17">
      <w:pPr>
        <w:widowControl w:val="0"/>
        <w:ind w:firstLine="709"/>
        <w:contextualSpacing/>
        <w:jc w:val="both"/>
        <w:rPr>
          <w:sz w:val="28"/>
          <w:szCs w:val="28"/>
        </w:rPr>
      </w:pPr>
      <w:r w:rsidRPr="008B2E17">
        <w:rPr>
          <w:sz w:val="28"/>
          <w:szCs w:val="28"/>
        </w:rPr>
        <w:t>ПК 1.6. Пресекать противоправные действия, в том числе осуществлять действия по силовому пресечению правонарушений, задержанию и сопровождению правонарушителей.</w:t>
      </w:r>
    </w:p>
    <w:p w:rsidR="008B2E17" w:rsidRPr="008B2E17" w:rsidRDefault="008B2E17" w:rsidP="008B2E17">
      <w:pPr>
        <w:widowControl w:val="0"/>
        <w:ind w:firstLine="709"/>
        <w:contextualSpacing/>
        <w:jc w:val="both"/>
        <w:rPr>
          <w:sz w:val="28"/>
          <w:szCs w:val="28"/>
        </w:rPr>
      </w:pPr>
      <w:r w:rsidRPr="008B2E17">
        <w:rPr>
          <w:sz w:val="28"/>
          <w:szCs w:val="28"/>
        </w:rPr>
        <w:t>ПК 1.7. Обеспечивать выявление, раскрытие и расследование преступлений и иных правонарушений в соответствии с профилем подготовки.</w:t>
      </w:r>
    </w:p>
    <w:p w:rsidR="008B2E17" w:rsidRPr="008B2E17" w:rsidRDefault="008B2E17" w:rsidP="008B2E17">
      <w:pPr>
        <w:widowControl w:val="0"/>
        <w:ind w:firstLine="709"/>
        <w:contextualSpacing/>
        <w:jc w:val="both"/>
        <w:rPr>
          <w:sz w:val="28"/>
          <w:szCs w:val="28"/>
        </w:rPr>
      </w:pPr>
      <w:r w:rsidRPr="008B2E17">
        <w:rPr>
          <w:sz w:val="28"/>
          <w:szCs w:val="28"/>
        </w:rPr>
        <w:t>ПК 1.8. Осуществлять технико-криминалистическое и специальное техническое обеспечение оперативно-служебной деятельности.</w:t>
      </w:r>
    </w:p>
    <w:p w:rsidR="008B2E17" w:rsidRPr="008B2E17" w:rsidRDefault="008B2E17" w:rsidP="008B2E17">
      <w:pPr>
        <w:widowControl w:val="0"/>
        <w:ind w:firstLine="709"/>
        <w:contextualSpacing/>
        <w:jc w:val="both"/>
        <w:rPr>
          <w:sz w:val="28"/>
          <w:szCs w:val="28"/>
        </w:rPr>
      </w:pPr>
      <w:r w:rsidRPr="008B2E17">
        <w:rPr>
          <w:sz w:val="28"/>
          <w:szCs w:val="28"/>
        </w:rPr>
        <w:t>ПК 1.9. Оказывать первую медицинскую помощь и самопомощь.</w:t>
      </w:r>
    </w:p>
    <w:p w:rsidR="008B2E17" w:rsidRPr="008B2E17" w:rsidRDefault="008B2E17" w:rsidP="008B2E17">
      <w:pPr>
        <w:widowControl w:val="0"/>
        <w:ind w:firstLine="709"/>
        <w:contextualSpacing/>
        <w:jc w:val="both"/>
        <w:rPr>
          <w:sz w:val="28"/>
          <w:szCs w:val="28"/>
        </w:rPr>
      </w:pPr>
      <w:r w:rsidRPr="008B2E17">
        <w:rPr>
          <w:sz w:val="28"/>
          <w:szCs w:val="28"/>
        </w:rP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p w:rsidR="008B2E17" w:rsidRPr="008B2E17" w:rsidRDefault="008B2E17" w:rsidP="008B2E17">
      <w:pPr>
        <w:widowControl w:val="0"/>
        <w:ind w:firstLine="709"/>
        <w:contextualSpacing/>
        <w:jc w:val="both"/>
        <w:rPr>
          <w:sz w:val="28"/>
          <w:szCs w:val="28"/>
        </w:rPr>
      </w:pPr>
      <w:r w:rsidRPr="008B2E17">
        <w:rPr>
          <w:sz w:val="28"/>
          <w:szCs w:val="28"/>
        </w:rPr>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8B2E17" w:rsidRPr="008B2E17" w:rsidRDefault="008B2E17" w:rsidP="008B2E17">
      <w:pPr>
        <w:widowControl w:val="0"/>
        <w:ind w:firstLine="709"/>
        <w:contextualSpacing/>
        <w:jc w:val="both"/>
        <w:rPr>
          <w:sz w:val="28"/>
          <w:szCs w:val="28"/>
        </w:rPr>
      </w:pPr>
      <w:r w:rsidRPr="008B2E17">
        <w:rPr>
          <w:sz w:val="28"/>
          <w:szCs w:val="28"/>
        </w:rPr>
        <w:t>ПК 1.12. 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8B2E17" w:rsidRDefault="008B2E17" w:rsidP="008B2E17">
      <w:pPr>
        <w:widowControl w:val="0"/>
        <w:ind w:firstLine="709"/>
        <w:contextualSpacing/>
        <w:jc w:val="both"/>
        <w:rPr>
          <w:sz w:val="28"/>
          <w:szCs w:val="28"/>
        </w:rPr>
      </w:pPr>
      <w:r w:rsidRPr="008B2E17">
        <w:rPr>
          <w:sz w:val="28"/>
          <w:szCs w:val="28"/>
        </w:rPr>
        <w:t>ПК 1.13. 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p w:rsidR="002A7650" w:rsidRPr="002A7650" w:rsidRDefault="002A7650" w:rsidP="002A7650">
      <w:pPr>
        <w:widowControl w:val="0"/>
        <w:ind w:firstLine="709"/>
        <w:contextualSpacing/>
        <w:jc w:val="both"/>
        <w:rPr>
          <w:sz w:val="28"/>
          <w:szCs w:val="28"/>
        </w:rPr>
      </w:pPr>
      <w:r w:rsidRPr="002A7650">
        <w:rPr>
          <w:sz w:val="28"/>
          <w:szCs w:val="28"/>
        </w:rPr>
        <w:t xml:space="preserve">ПК 2.1. Осуществлять организационно-управленческие функции в рамках малых групп, как в условиях повседневной служебной деятельности, так и в </w:t>
      </w:r>
      <w:r w:rsidRPr="002A7650">
        <w:rPr>
          <w:sz w:val="28"/>
          <w:szCs w:val="28"/>
        </w:rPr>
        <w:lastRenderedPageBreak/>
        <w:t>нестандартных условиях, экстремальных ситуациях.</w:t>
      </w:r>
    </w:p>
    <w:p w:rsidR="002A7650" w:rsidRPr="002A7650" w:rsidRDefault="002A7650" w:rsidP="002A7650">
      <w:pPr>
        <w:widowControl w:val="0"/>
        <w:ind w:firstLine="709"/>
        <w:contextualSpacing/>
        <w:jc w:val="both"/>
        <w:rPr>
          <w:sz w:val="28"/>
          <w:szCs w:val="28"/>
        </w:rPr>
      </w:pPr>
      <w:r w:rsidRPr="002A7650">
        <w:rPr>
          <w:sz w:val="28"/>
          <w:szCs w:val="28"/>
        </w:rPr>
        <w:t>ПК 2.2. Осуществлять документационное обеспечение управленческой деятельности.</w:t>
      </w:r>
    </w:p>
    <w:p w:rsidR="002A7650" w:rsidRPr="008B2E17" w:rsidRDefault="002A7650" w:rsidP="008B2E17">
      <w:pPr>
        <w:widowControl w:val="0"/>
        <w:ind w:firstLine="709"/>
        <w:contextualSpacing/>
        <w:jc w:val="both"/>
        <w:rPr>
          <w:sz w:val="28"/>
          <w:szCs w:val="28"/>
        </w:rPr>
      </w:pPr>
    </w:p>
    <w:p w:rsidR="008B2E17" w:rsidRPr="008B2E17" w:rsidRDefault="008B2E17" w:rsidP="008B2E17">
      <w:pPr>
        <w:rPr>
          <w:b/>
          <w:bCs/>
          <w:color w:val="000000"/>
          <w:sz w:val="28"/>
          <w:szCs w:val="28"/>
        </w:rPr>
      </w:pPr>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t xml:space="preserve">1.2. Цели и задачи профессионального модуля – требования к результатам освоения профессионального модуля: </w:t>
      </w:r>
    </w:p>
    <w:p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8B2E17">
        <w:rPr>
          <w:color w:val="000000"/>
          <w:sz w:val="28"/>
          <w:szCs w:val="28"/>
        </w:rPr>
        <w:t>обучающийся</w:t>
      </w:r>
      <w:proofErr w:type="gramEnd"/>
      <w:r w:rsidRPr="008B2E17">
        <w:rPr>
          <w:color w:val="000000"/>
          <w:sz w:val="28"/>
          <w:szCs w:val="28"/>
        </w:rPr>
        <w:t xml:space="preserve"> в ходе освоения профессионального модуля должен: </w:t>
      </w:r>
    </w:p>
    <w:p w:rsidR="008B2E17" w:rsidRPr="008B2E17" w:rsidRDefault="008B2E17" w:rsidP="008B2E17">
      <w:pPr>
        <w:autoSpaceDE w:val="0"/>
        <w:autoSpaceDN w:val="0"/>
        <w:adjustRightInd w:val="0"/>
        <w:jc w:val="both"/>
        <w:rPr>
          <w:b/>
          <w:bCs/>
          <w:color w:val="000000"/>
          <w:sz w:val="28"/>
          <w:szCs w:val="28"/>
        </w:rPr>
      </w:pPr>
      <w:r w:rsidRPr="008B2E17">
        <w:rPr>
          <w:b/>
          <w:bCs/>
          <w:color w:val="000000"/>
          <w:sz w:val="28"/>
          <w:szCs w:val="28"/>
        </w:rPr>
        <w:t xml:space="preserve">иметь практический опыт: </w:t>
      </w:r>
    </w:p>
    <w:p w:rsidR="008B2E17" w:rsidRPr="008B2E17" w:rsidRDefault="008B2E17" w:rsidP="008B2E17">
      <w:pPr>
        <w:numPr>
          <w:ilvl w:val="0"/>
          <w:numId w:val="21"/>
        </w:numPr>
        <w:ind w:left="426" w:hanging="426"/>
        <w:rPr>
          <w:sz w:val="28"/>
          <w:szCs w:val="28"/>
        </w:rPr>
      </w:pPr>
      <w:r w:rsidRPr="008B2E17">
        <w:rPr>
          <w:sz w:val="28"/>
          <w:szCs w:val="28"/>
        </w:rPr>
        <w:t xml:space="preserve">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  </w:t>
      </w:r>
    </w:p>
    <w:p w:rsidR="008B2E17" w:rsidRPr="008B2E17" w:rsidRDefault="008B2E17" w:rsidP="008B2E17">
      <w:pPr>
        <w:rPr>
          <w:b/>
          <w:sz w:val="28"/>
          <w:szCs w:val="28"/>
        </w:rPr>
      </w:pPr>
      <w:r w:rsidRPr="008B2E17">
        <w:rPr>
          <w:b/>
          <w:sz w:val="28"/>
          <w:szCs w:val="28"/>
        </w:rPr>
        <w:t xml:space="preserve">уметь: </w:t>
      </w:r>
    </w:p>
    <w:p w:rsidR="008B2E17" w:rsidRPr="008B2E17" w:rsidRDefault="008B2E17" w:rsidP="008B2E17">
      <w:pPr>
        <w:numPr>
          <w:ilvl w:val="0"/>
          <w:numId w:val="21"/>
        </w:numPr>
        <w:ind w:left="426" w:hanging="426"/>
        <w:rPr>
          <w:sz w:val="28"/>
          <w:szCs w:val="28"/>
        </w:rPr>
      </w:pPr>
      <w:r w:rsidRPr="008B2E17">
        <w:rPr>
          <w:sz w:val="28"/>
          <w:szCs w:val="28"/>
        </w:rPr>
        <w:t xml:space="preserve">решать оперативно-служебные задачи в составе нарядов и групп; </w:t>
      </w:r>
    </w:p>
    <w:p w:rsidR="008B2E17" w:rsidRPr="008B2E17" w:rsidRDefault="008B2E17" w:rsidP="008B2E17">
      <w:pPr>
        <w:numPr>
          <w:ilvl w:val="0"/>
          <w:numId w:val="21"/>
        </w:numPr>
        <w:ind w:left="426" w:hanging="426"/>
        <w:rPr>
          <w:sz w:val="28"/>
          <w:szCs w:val="28"/>
        </w:rPr>
      </w:pPr>
      <w:r w:rsidRPr="008B2E17">
        <w:rPr>
          <w:sz w:val="28"/>
          <w:szCs w:val="28"/>
        </w:rPr>
        <w:t xml:space="preserve">использовать средства индивидуальной и коллективной защиты; </w:t>
      </w:r>
    </w:p>
    <w:p w:rsidR="008B2E17" w:rsidRPr="008B2E17" w:rsidRDefault="008B2E17" w:rsidP="008B2E17">
      <w:pPr>
        <w:numPr>
          <w:ilvl w:val="0"/>
          <w:numId w:val="21"/>
        </w:numPr>
        <w:ind w:left="426" w:hanging="426"/>
        <w:rPr>
          <w:sz w:val="28"/>
          <w:szCs w:val="28"/>
        </w:rPr>
      </w:pPr>
      <w:r w:rsidRPr="008B2E17">
        <w:rPr>
          <w:sz w:val="28"/>
          <w:szCs w:val="28"/>
        </w:rPr>
        <w:t xml:space="preserve">читать топографические карты, проводить измерения и ориентирование по карте и на местности, составлять служебные графические документы; </w:t>
      </w:r>
    </w:p>
    <w:p w:rsidR="008B2E17" w:rsidRPr="008B2E17" w:rsidRDefault="008B2E17" w:rsidP="008B2E17">
      <w:pPr>
        <w:numPr>
          <w:ilvl w:val="0"/>
          <w:numId w:val="21"/>
        </w:numPr>
        <w:ind w:left="426" w:hanging="426"/>
        <w:rPr>
          <w:sz w:val="28"/>
          <w:szCs w:val="28"/>
        </w:rPr>
      </w:pPr>
      <w:r w:rsidRPr="008B2E17">
        <w:rPr>
          <w:sz w:val="28"/>
          <w:szCs w:val="28"/>
        </w:rPr>
        <w:t xml:space="preserve">обеспечивать безопасность: личную, подчиненных, граждан; </w:t>
      </w:r>
    </w:p>
    <w:p w:rsidR="008B2E17" w:rsidRPr="008B2E17" w:rsidRDefault="008B2E17" w:rsidP="008B2E17">
      <w:pPr>
        <w:numPr>
          <w:ilvl w:val="0"/>
          <w:numId w:val="21"/>
        </w:numPr>
        <w:ind w:left="426" w:hanging="426"/>
        <w:rPr>
          <w:sz w:val="28"/>
          <w:szCs w:val="28"/>
        </w:rPr>
      </w:pPr>
      <w:r w:rsidRPr="008B2E17">
        <w:rPr>
          <w:sz w:val="28"/>
          <w:szCs w:val="28"/>
        </w:rPr>
        <w:t>использовать огнестрельное оружие;</w:t>
      </w:r>
    </w:p>
    <w:p w:rsidR="008B2E17" w:rsidRPr="008B2E17" w:rsidRDefault="008B2E17" w:rsidP="008B2E17">
      <w:pPr>
        <w:numPr>
          <w:ilvl w:val="0"/>
          <w:numId w:val="21"/>
        </w:numPr>
        <w:ind w:left="426" w:hanging="426"/>
        <w:rPr>
          <w:sz w:val="28"/>
          <w:szCs w:val="28"/>
        </w:rPr>
      </w:pPr>
      <w:r w:rsidRPr="008B2E17">
        <w:rPr>
          <w:sz w:val="28"/>
          <w:szCs w:val="28"/>
        </w:rPr>
        <w:t>обеспечивать законность и правопорядок;</w:t>
      </w:r>
    </w:p>
    <w:p w:rsidR="008B2E17" w:rsidRPr="008B2E17" w:rsidRDefault="008B2E17" w:rsidP="008B2E17">
      <w:pPr>
        <w:numPr>
          <w:ilvl w:val="0"/>
          <w:numId w:val="21"/>
        </w:numPr>
        <w:ind w:left="426" w:hanging="426"/>
        <w:rPr>
          <w:sz w:val="28"/>
          <w:szCs w:val="28"/>
        </w:rPr>
      </w:pPr>
      <w:r w:rsidRPr="008B2E17">
        <w:rPr>
          <w:sz w:val="28"/>
          <w:szCs w:val="28"/>
        </w:rPr>
        <w:t xml:space="preserve">охранять общественный порядок; </w:t>
      </w:r>
    </w:p>
    <w:p w:rsidR="008B2E17" w:rsidRPr="008B2E17" w:rsidRDefault="008B2E17" w:rsidP="008B2E17">
      <w:pPr>
        <w:numPr>
          <w:ilvl w:val="0"/>
          <w:numId w:val="21"/>
        </w:numPr>
        <w:ind w:left="426" w:hanging="426"/>
        <w:rPr>
          <w:sz w:val="28"/>
          <w:szCs w:val="28"/>
        </w:rPr>
      </w:pPr>
      <w:r w:rsidRPr="008B2E17">
        <w:rPr>
          <w:sz w:val="28"/>
          <w:szCs w:val="28"/>
        </w:rPr>
        <w:t>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rsidR="008B2E17" w:rsidRPr="008B2E17" w:rsidRDefault="008B2E17" w:rsidP="008B2E17">
      <w:pPr>
        <w:numPr>
          <w:ilvl w:val="0"/>
          <w:numId w:val="21"/>
        </w:numPr>
        <w:ind w:left="426" w:hanging="426"/>
        <w:rPr>
          <w:sz w:val="28"/>
          <w:szCs w:val="28"/>
        </w:rPr>
      </w:pPr>
      <w:r w:rsidRPr="008B2E17">
        <w:rPr>
          <w:sz w:val="28"/>
          <w:szCs w:val="28"/>
        </w:rPr>
        <w:t>правильно составлять и оформлять служебные документы, в том числе секретные, содержащие сведения ограниченного пользования;</w:t>
      </w:r>
    </w:p>
    <w:p w:rsidR="008B2E17" w:rsidRPr="008B2E17" w:rsidRDefault="008B2E17" w:rsidP="008B2E17">
      <w:pPr>
        <w:numPr>
          <w:ilvl w:val="0"/>
          <w:numId w:val="21"/>
        </w:numPr>
        <w:ind w:left="426" w:hanging="426"/>
        <w:rPr>
          <w:sz w:val="28"/>
          <w:szCs w:val="28"/>
        </w:rPr>
      </w:pPr>
      <w:r w:rsidRPr="008B2E17">
        <w:rPr>
          <w:sz w:val="28"/>
          <w:szCs w:val="28"/>
        </w:rPr>
        <w:t>выполнять служебные обязанности в строгом соответствии с требованиями режима секретности;</w:t>
      </w:r>
    </w:p>
    <w:p w:rsidR="008B2E17" w:rsidRPr="008B2E17" w:rsidRDefault="008B2E17" w:rsidP="008B2E17">
      <w:pPr>
        <w:shd w:val="clear" w:color="auto" w:fill="FFFFFF"/>
        <w:rPr>
          <w:b/>
          <w:sz w:val="28"/>
          <w:szCs w:val="28"/>
        </w:rPr>
      </w:pPr>
      <w:r w:rsidRPr="008B2E17">
        <w:rPr>
          <w:b/>
          <w:sz w:val="28"/>
          <w:szCs w:val="28"/>
        </w:rPr>
        <w:t xml:space="preserve">знать: </w:t>
      </w:r>
    </w:p>
    <w:p w:rsidR="008B2E17" w:rsidRPr="008B2E17" w:rsidRDefault="008B2E17" w:rsidP="008B2E17">
      <w:pPr>
        <w:numPr>
          <w:ilvl w:val="0"/>
          <w:numId w:val="21"/>
        </w:numPr>
        <w:ind w:left="426" w:hanging="426"/>
        <w:jc w:val="both"/>
        <w:rPr>
          <w:sz w:val="28"/>
          <w:szCs w:val="28"/>
        </w:rPr>
      </w:pPr>
      <w:r w:rsidRPr="008B2E17">
        <w:rPr>
          <w:sz w:val="28"/>
          <w:szCs w:val="28"/>
        </w:rPr>
        <w:t xml:space="preserve">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 </w:t>
      </w:r>
    </w:p>
    <w:p w:rsidR="008B2E17" w:rsidRPr="008B2E17" w:rsidRDefault="008B2E17" w:rsidP="008B2E17">
      <w:pPr>
        <w:numPr>
          <w:ilvl w:val="0"/>
          <w:numId w:val="21"/>
        </w:numPr>
        <w:ind w:left="426" w:hanging="426"/>
        <w:jc w:val="both"/>
        <w:rPr>
          <w:sz w:val="28"/>
          <w:szCs w:val="28"/>
        </w:rPr>
      </w:pPr>
      <w:r w:rsidRPr="008B2E17">
        <w:rPr>
          <w:sz w:val="28"/>
          <w:szCs w:val="28"/>
        </w:rPr>
        <w:t>основы инженерной и топографической подготовки правовые основы, условия и пределы применения и использования огнестрельного оружия сотрудниками правоохранительных органов;</w:t>
      </w:r>
    </w:p>
    <w:p w:rsidR="008B2E17" w:rsidRPr="008B2E17" w:rsidRDefault="008B2E17" w:rsidP="008B2E17">
      <w:pPr>
        <w:numPr>
          <w:ilvl w:val="0"/>
          <w:numId w:val="21"/>
        </w:numPr>
        <w:ind w:left="426" w:hanging="426"/>
        <w:jc w:val="both"/>
        <w:rPr>
          <w:sz w:val="28"/>
          <w:szCs w:val="28"/>
        </w:rPr>
      </w:pPr>
      <w:r w:rsidRPr="008B2E17">
        <w:rPr>
          <w:sz w:val="28"/>
          <w:szCs w:val="28"/>
        </w:rPr>
        <w:t>основные виды вооружения, применяемого сотрудниками правоохранительных органов;</w:t>
      </w:r>
    </w:p>
    <w:p w:rsidR="008B2E17" w:rsidRPr="008B2E17" w:rsidRDefault="008B2E17" w:rsidP="008B2E17">
      <w:pPr>
        <w:numPr>
          <w:ilvl w:val="0"/>
          <w:numId w:val="21"/>
        </w:numPr>
        <w:ind w:left="426" w:hanging="426"/>
        <w:jc w:val="both"/>
        <w:rPr>
          <w:sz w:val="28"/>
          <w:szCs w:val="28"/>
        </w:rPr>
      </w:pPr>
      <w:r w:rsidRPr="008B2E17">
        <w:rPr>
          <w:sz w:val="28"/>
          <w:szCs w:val="28"/>
        </w:rPr>
        <w:t>меры безопасности при обращении с огнестрельным оружием;</w:t>
      </w:r>
    </w:p>
    <w:p w:rsidR="008B2E17" w:rsidRPr="008B2E17" w:rsidRDefault="008B2E17" w:rsidP="008B2E17">
      <w:pPr>
        <w:numPr>
          <w:ilvl w:val="0"/>
          <w:numId w:val="21"/>
        </w:numPr>
        <w:ind w:left="426" w:hanging="426"/>
        <w:jc w:val="both"/>
        <w:rPr>
          <w:sz w:val="28"/>
          <w:szCs w:val="28"/>
        </w:rPr>
      </w:pPr>
      <w:r w:rsidRPr="008B2E17">
        <w:rPr>
          <w:sz w:val="28"/>
          <w:szCs w:val="28"/>
        </w:rPr>
        <w:t>назначение, боевые свойства, устройство, правила сбережения табельного оружия, а также правила обращения с ним и ухода;</w:t>
      </w:r>
    </w:p>
    <w:p w:rsidR="008B2E17" w:rsidRPr="008B2E17" w:rsidRDefault="008B2E17" w:rsidP="008B2E17">
      <w:pPr>
        <w:numPr>
          <w:ilvl w:val="0"/>
          <w:numId w:val="21"/>
        </w:numPr>
        <w:ind w:left="426" w:hanging="426"/>
        <w:jc w:val="both"/>
        <w:rPr>
          <w:sz w:val="28"/>
          <w:szCs w:val="28"/>
        </w:rPr>
      </w:pPr>
      <w:r w:rsidRPr="008B2E17">
        <w:rPr>
          <w:sz w:val="28"/>
          <w:szCs w:val="28"/>
        </w:rPr>
        <w:lastRenderedPageBreak/>
        <w:t>тактику индивидуальных и групповых действий в процессе выполнения оперативно-служебных задач с применением и использованием оружия;</w:t>
      </w:r>
    </w:p>
    <w:p w:rsidR="008B2E17" w:rsidRPr="008B2E17" w:rsidRDefault="008B2E17" w:rsidP="008B2E17">
      <w:pPr>
        <w:numPr>
          <w:ilvl w:val="0"/>
          <w:numId w:val="21"/>
        </w:numPr>
        <w:ind w:left="426" w:hanging="426"/>
        <w:jc w:val="both"/>
        <w:rPr>
          <w:sz w:val="28"/>
          <w:szCs w:val="28"/>
        </w:rPr>
      </w:pPr>
      <w:r w:rsidRPr="008B2E17">
        <w:rPr>
          <w:sz w:val="28"/>
          <w:szCs w:val="28"/>
        </w:rPr>
        <w:t>организационно-правовые и тактические основы обеспечения законности и правопорядка,  охраны общественного порядка;</w:t>
      </w:r>
    </w:p>
    <w:p w:rsidR="008B2E17" w:rsidRPr="008B2E17" w:rsidRDefault="008B2E17" w:rsidP="008B2E17">
      <w:pPr>
        <w:numPr>
          <w:ilvl w:val="0"/>
          <w:numId w:val="21"/>
        </w:numPr>
        <w:ind w:left="426" w:hanging="426"/>
        <w:jc w:val="both"/>
        <w:rPr>
          <w:sz w:val="28"/>
          <w:szCs w:val="28"/>
        </w:rPr>
      </w:pPr>
      <w:r w:rsidRPr="008B2E17">
        <w:rPr>
          <w:sz w:val="28"/>
          <w:szCs w:val="28"/>
        </w:rPr>
        <w:t>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w:t>
      </w:r>
    </w:p>
    <w:p w:rsidR="008B2E17" w:rsidRPr="008B2E17" w:rsidRDefault="008B2E17" w:rsidP="008B2E17">
      <w:pPr>
        <w:numPr>
          <w:ilvl w:val="0"/>
          <w:numId w:val="21"/>
        </w:numPr>
        <w:ind w:left="426" w:hanging="426"/>
        <w:jc w:val="both"/>
        <w:rPr>
          <w:sz w:val="28"/>
          <w:szCs w:val="28"/>
        </w:rPr>
      </w:pPr>
      <w:r w:rsidRPr="008B2E17">
        <w:rPr>
          <w:sz w:val="28"/>
          <w:szCs w:val="28"/>
        </w:rPr>
        <w:t>установленный порядок организации делопроизводства, использования сведений, содержащихся в документах;</w:t>
      </w:r>
    </w:p>
    <w:p w:rsidR="008B2E17" w:rsidRPr="008B2E17" w:rsidRDefault="008B2E17" w:rsidP="008B2E17">
      <w:pPr>
        <w:numPr>
          <w:ilvl w:val="0"/>
          <w:numId w:val="21"/>
        </w:numPr>
        <w:ind w:left="426" w:hanging="426"/>
        <w:jc w:val="both"/>
        <w:rPr>
          <w:sz w:val="28"/>
          <w:szCs w:val="28"/>
        </w:rPr>
      </w:pPr>
      <w:r w:rsidRPr="008B2E17">
        <w:rPr>
          <w:sz w:val="28"/>
          <w:szCs w:val="28"/>
        </w:rPr>
        <w:t>основные правила и порядок подготовки и оформления документов;</w:t>
      </w:r>
    </w:p>
    <w:p w:rsidR="008B2E17" w:rsidRPr="008B2E17" w:rsidRDefault="008B2E17" w:rsidP="008B2E17">
      <w:pPr>
        <w:numPr>
          <w:ilvl w:val="0"/>
          <w:numId w:val="21"/>
        </w:numPr>
        <w:ind w:left="426" w:hanging="426"/>
        <w:jc w:val="both"/>
        <w:rPr>
          <w:sz w:val="28"/>
          <w:szCs w:val="28"/>
        </w:rPr>
      </w:pPr>
      <w:r w:rsidRPr="008B2E17">
        <w:rPr>
          <w:sz w:val="28"/>
          <w:szCs w:val="28"/>
        </w:rPr>
        <w:t>организационно-правовые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p w:rsidR="008B2E17" w:rsidRPr="008B2E17" w:rsidRDefault="008B2E17" w:rsidP="008B2E17">
      <w:pPr>
        <w:numPr>
          <w:ilvl w:val="0"/>
          <w:numId w:val="21"/>
        </w:numPr>
        <w:ind w:left="426" w:hanging="426"/>
        <w:jc w:val="both"/>
        <w:rPr>
          <w:sz w:val="28"/>
          <w:szCs w:val="28"/>
        </w:rPr>
      </w:pPr>
      <w:r w:rsidRPr="008B2E17">
        <w:rPr>
          <w:sz w:val="28"/>
          <w:szCs w:val="28"/>
        </w:rPr>
        <w:t>правила пользования и обращения с секретными документами и изделиями;</w:t>
      </w:r>
    </w:p>
    <w:p w:rsidR="008B2E17" w:rsidRPr="008B2E17" w:rsidRDefault="008B2E17" w:rsidP="008B2E17">
      <w:pPr>
        <w:jc w:val="both"/>
        <w:rPr>
          <w:i/>
          <w:sz w:val="28"/>
          <w:szCs w:val="28"/>
        </w:rPr>
      </w:pPr>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t xml:space="preserve">1.3. Рекомендуемое количество часов на освоение программы профессионального модуля: </w:t>
      </w:r>
    </w:p>
    <w:p w:rsidR="008B2E17" w:rsidRPr="008B2E17" w:rsidRDefault="008B2E17" w:rsidP="008B2E17">
      <w:pPr>
        <w:autoSpaceDE w:val="0"/>
        <w:autoSpaceDN w:val="0"/>
        <w:adjustRightInd w:val="0"/>
        <w:jc w:val="both"/>
        <w:rPr>
          <w:color w:val="000000"/>
          <w:sz w:val="28"/>
          <w:szCs w:val="28"/>
        </w:rPr>
      </w:pP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всего – </w:t>
      </w:r>
      <w:r w:rsidRPr="008B2E17">
        <w:rPr>
          <w:b/>
          <w:color w:val="000000"/>
          <w:sz w:val="28"/>
          <w:szCs w:val="28"/>
        </w:rPr>
        <w:t xml:space="preserve">832 </w:t>
      </w:r>
      <w:r w:rsidRPr="008B2E17">
        <w:rPr>
          <w:color w:val="000000"/>
          <w:sz w:val="28"/>
          <w:szCs w:val="28"/>
        </w:rPr>
        <w:t xml:space="preserve">ч., в том числе: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максимальной учебной нагрузки </w:t>
      </w:r>
      <w:proofErr w:type="gramStart"/>
      <w:r w:rsidRPr="008B2E17">
        <w:rPr>
          <w:color w:val="000000"/>
          <w:sz w:val="28"/>
          <w:szCs w:val="28"/>
        </w:rPr>
        <w:t>обучающегося</w:t>
      </w:r>
      <w:proofErr w:type="gramEnd"/>
      <w:r w:rsidRPr="008B2E17">
        <w:rPr>
          <w:color w:val="000000"/>
          <w:sz w:val="28"/>
          <w:szCs w:val="28"/>
        </w:rPr>
        <w:t xml:space="preserve"> – </w:t>
      </w:r>
      <w:r w:rsidRPr="008B2E17">
        <w:rPr>
          <w:b/>
          <w:color w:val="000000"/>
          <w:sz w:val="28"/>
          <w:szCs w:val="28"/>
        </w:rPr>
        <w:t xml:space="preserve">1258 </w:t>
      </w:r>
      <w:r w:rsidRPr="008B2E17">
        <w:rPr>
          <w:color w:val="000000"/>
          <w:sz w:val="28"/>
          <w:szCs w:val="28"/>
        </w:rPr>
        <w:t xml:space="preserve">ч., включая: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обязательной аудиторной учебной нагрузки </w:t>
      </w:r>
      <w:proofErr w:type="gramStart"/>
      <w:r w:rsidRPr="008B2E17">
        <w:rPr>
          <w:color w:val="000000"/>
          <w:sz w:val="28"/>
          <w:szCs w:val="28"/>
        </w:rPr>
        <w:t>обучающегося</w:t>
      </w:r>
      <w:proofErr w:type="gramEnd"/>
      <w:r w:rsidRPr="008B2E17">
        <w:rPr>
          <w:color w:val="000000"/>
          <w:sz w:val="28"/>
          <w:szCs w:val="28"/>
        </w:rPr>
        <w:t xml:space="preserve"> –</w:t>
      </w:r>
      <w:r w:rsidRPr="008B2E17">
        <w:rPr>
          <w:b/>
          <w:color w:val="000000"/>
          <w:sz w:val="28"/>
          <w:szCs w:val="28"/>
        </w:rPr>
        <w:t>388 ч.;</w:t>
      </w:r>
      <w:r w:rsidRPr="008B2E17">
        <w:rPr>
          <w:color w:val="000000"/>
          <w:sz w:val="28"/>
          <w:szCs w:val="28"/>
        </w:rPr>
        <w:t xml:space="preserve">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самостоятельной работы обучающегося –</w:t>
      </w:r>
      <w:r w:rsidRPr="008B2E17">
        <w:rPr>
          <w:b/>
          <w:color w:val="000000"/>
          <w:sz w:val="28"/>
          <w:szCs w:val="28"/>
        </w:rPr>
        <w:t>426 ч.;</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практические занятия – </w:t>
      </w:r>
      <w:r w:rsidRPr="008B2E17">
        <w:rPr>
          <w:b/>
          <w:color w:val="000000"/>
          <w:sz w:val="28"/>
          <w:szCs w:val="28"/>
        </w:rPr>
        <w:t>424 ч.;</w:t>
      </w:r>
    </w:p>
    <w:p w:rsidR="008B2E17" w:rsidRPr="008B2E17" w:rsidRDefault="008B2E17" w:rsidP="008B2E17">
      <w:pPr>
        <w:jc w:val="both"/>
        <w:rPr>
          <w:i/>
          <w:sz w:val="28"/>
          <w:szCs w:val="28"/>
        </w:rPr>
      </w:pPr>
      <w:r w:rsidRPr="008B2E17">
        <w:rPr>
          <w:sz w:val="28"/>
          <w:szCs w:val="28"/>
        </w:rPr>
        <w:t xml:space="preserve">учебной и производственной практики – </w:t>
      </w:r>
      <w:r w:rsidRPr="008B2E17">
        <w:rPr>
          <w:b/>
          <w:sz w:val="28"/>
          <w:szCs w:val="28"/>
        </w:rPr>
        <w:t>108</w:t>
      </w:r>
      <w:r w:rsidRPr="008B2E17">
        <w:rPr>
          <w:sz w:val="28"/>
          <w:szCs w:val="28"/>
        </w:rPr>
        <w:t xml:space="preserve"> ч.</w:t>
      </w: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sz w:val="28"/>
          <w:szCs w:val="28"/>
        </w:rPr>
      </w:pPr>
      <w:r w:rsidRPr="008B2E17">
        <w:rPr>
          <w:sz w:val="28"/>
          <w:szCs w:val="28"/>
        </w:rPr>
        <w:tab/>
      </w:r>
    </w:p>
    <w:p w:rsidR="008B2E17" w:rsidRPr="008B2E17" w:rsidRDefault="008B2E17" w:rsidP="008B2E17">
      <w:pPr>
        <w:spacing w:before="100" w:beforeAutospacing="1" w:after="100" w:afterAutospacing="1"/>
        <w:outlineLvl w:val="0"/>
        <w:rPr>
          <w:b/>
          <w:bCs/>
          <w:i/>
          <w:caps/>
          <w:kern w:val="36"/>
          <w:sz w:val="28"/>
          <w:szCs w:val="28"/>
        </w:rPr>
      </w:pPr>
      <w:r w:rsidRPr="008B2E17">
        <w:rPr>
          <w:b/>
          <w:bCs/>
          <w:caps/>
          <w:kern w:val="36"/>
          <w:sz w:val="28"/>
          <w:szCs w:val="28"/>
        </w:rPr>
        <w:br w:type="page"/>
      </w:r>
      <w:bookmarkStart w:id="2" w:name="_Toc420091786"/>
      <w:r w:rsidRPr="008B2E17">
        <w:rPr>
          <w:b/>
          <w:bCs/>
          <w:caps/>
          <w:kern w:val="36"/>
          <w:sz w:val="28"/>
          <w:szCs w:val="28"/>
        </w:rPr>
        <w:lastRenderedPageBreak/>
        <w:t>2. результаты освоения ПРОФЕССИОНАЛЬНОГО МОДУЛЯ «Оперативно-служебная  деятельность»</w:t>
      </w:r>
      <w:bookmarkEnd w:id="2"/>
      <w:r w:rsidRPr="008B2E17">
        <w:rPr>
          <w:b/>
          <w:bCs/>
          <w:caps/>
          <w:kern w:val="36"/>
          <w:sz w:val="28"/>
          <w:szCs w:val="28"/>
        </w:rPr>
        <w:br/>
      </w:r>
    </w:p>
    <w:p w:rsidR="008B2E17" w:rsidRPr="008B2E17" w:rsidRDefault="008B2E17" w:rsidP="008B2E17">
      <w:pPr>
        <w:widowControl w:val="0"/>
        <w:suppressAutoHyphens/>
        <w:jc w:val="both"/>
        <w:rPr>
          <w:sz w:val="28"/>
          <w:szCs w:val="28"/>
        </w:rPr>
      </w:pPr>
      <w:r w:rsidRPr="008B2E17">
        <w:rPr>
          <w:sz w:val="28"/>
          <w:szCs w:val="28"/>
        </w:rPr>
        <w:t xml:space="preserve">Результатом освоения профессионального модуля является овладение обучающимися видом профессиональной деятельности (ВПД) </w:t>
      </w:r>
      <w:r w:rsidRPr="008B2E17">
        <w:rPr>
          <w:b/>
          <w:sz w:val="28"/>
          <w:szCs w:val="28"/>
        </w:rPr>
        <w:t>Оперативно-служебная деятельность</w:t>
      </w:r>
      <w:r w:rsidRPr="008B2E17">
        <w:rPr>
          <w:sz w:val="28"/>
          <w:szCs w:val="28"/>
        </w:rPr>
        <w:t>, в том числе профессиональными (ПК) и общими (</w:t>
      </w:r>
      <w:proofErr w:type="gramStart"/>
      <w:r w:rsidRPr="008B2E17">
        <w:rPr>
          <w:sz w:val="28"/>
          <w:szCs w:val="28"/>
        </w:rPr>
        <w:t>ОК</w:t>
      </w:r>
      <w:proofErr w:type="gramEnd"/>
      <w:r w:rsidRPr="008B2E17">
        <w:rPr>
          <w:sz w:val="28"/>
          <w:szCs w:val="28"/>
        </w:rPr>
        <w:t>) компетенциями:</w:t>
      </w:r>
    </w:p>
    <w:p w:rsidR="008B2E17" w:rsidRPr="008B2E17" w:rsidRDefault="008B2E17" w:rsidP="008B2E17">
      <w:pPr>
        <w:widowControl w:val="0"/>
        <w:suppressAutoHyphens/>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8686"/>
      </w:tblGrid>
      <w:tr w:rsidR="008B2E17" w:rsidRPr="008B2E17" w:rsidTr="004E43F5">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widowControl w:val="0"/>
              <w:suppressAutoHyphens/>
              <w:jc w:val="center"/>
              <w:rPr>
                <w:b/>
                <w:sz w:val="28"/>
                <w:szCs w:val="28"/>
              </w:rPr>
            </w:pPr>
            <w:r w:rsidRPr="008B2E17">
              <w:rPr>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widowControl w:val="0"/>
              <w:suppressAutoHyphens/>
              <w:jc w:val="center"/>
              <w:rPr>
                <w:b/>
                <w:sz w:val="28"/>
                <w:szCs w:val="28"/>
              </w:rPr>
            </w:pPr>
            <w:r w:rsidRPr="008B2E17">
              <w:rPr>
                <w:b/>
                <w:sz w:val="28"/>
                <w:szCs w:val="28"/>
              </w:rPr>
              <w:t>Наименование результата обучения</w:t>
            </w:r>
          </w:p>
        </w:tc>
      </w:tr>
      <w:tr w:rsidR="008B2E17" w:rsidRPr="008B2E17" w:rsidTr="004E43F5">
        <w:tc>
          <w:tcPr>
            <w:tcW w:w="833" w:type="pct"/>
            <w:tcBorders>
              <w:top w:val="single" w:sz="12"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1.1. </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Принимать решения и совершать юридические действия в точном соответствии с законом.</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соблюдение законодательства субъектами права.</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Осуществлять реализацию норм материального и процессуального права.</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законность и правопорядок, безопасность личности, общества и государства, охранять общественный порядок.</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Осуществлять оперативно-служебные мероприятия в соответствии с профилем подготовки.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Пресекать противоправные действия, в том числе осуществлять действия по силовому пресечению правонарушений, задержанию и сопровождению правонарушителей.</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выявление, раскрытие и расследование преступлений и иных правонарушений в соответствии с профилем подготовки.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Осуществлять технико-криминалистическое и специальное техническое обеспечение оперативно-служебной деятельности.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1.9.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Оказывать первую медицинскую помощь и самопомощь.</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1.10.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jc w:val="both"/>
              <w:rPr>
                <w:sz w:val="28"/>
                <w:szCs w:val="28"/>
              </w:rPr>
            </w:pPr>
            <w:r w:rsidRPr="008B2E17">
              <w:rPr>
                <w:sz w:val="28"/>
                <w:szCs w:val="28"/>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1.11.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jc w:val="both"/>
              <w:rPr>
                <w:sz w:val="28"/>
                <w:szCs w:val="28"/>
              </w:rPr>
            </w:pPr>
            <w:r w:rsidRPr="008B2E17">
              <w:rPr>
                <w:sz w:val="28"/>
                <w:szCs w:val="28"/>
              </w:rPr>
              <w:t>Обеспечивать защиту сведений, составляющих государственную тайну, сведений конфиденциального характера и иных охраняемых законом тайн.</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ПК 1.12. </w:t>
            </w:r>
          </w:p>
          <w:p w:rsidR="008B2E17" w:rsidRPr="008B2E17" w:rsidRDefault="008B2E17" w:rsidP="008B2E17">
            <w:pPr>
              <w:autoSpaceDE w:val="0"/>
              <w:autoSpaceDN w:val="0"/>
              <w:adjustRightInd w:val="0"/>
              <w:rPr>
                <w:color w:val="000000"/>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ПК 1.13. </w:t>
            </w:r>
          </w:p>
          <w:p w:rsidR="008B2E17" w:rsidRPr="008B2E17" w:rsidRDefault="008B2E17" w:rsidP="008B2E17">
            <w:pPr>
              <w:autoSpaceDE w:val="0"/>
              <w:autoSpaceDN w:val="0"/>
              <w:adjustRightInd w:val="0"/>
              <w:rPr>
                <w:color w:val="000000"/>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8B2E17">
            <w:pPr>
              <w:autoSpaceDE w:val="0"/>
              <w:autoSpaceDN w:val="0"/>
              <w:adjustRightInd w:val="0"/>
              <w:jc w:val="both"/>
              <w:rPr>
                <w:color w:val="000000"/>
                <w:sz w:val="28"/>
                <w:szCs w:val="28"/>
              </w:rPr>
            </w:pPr>
            <w:r>
              <w:rPr>
                <w:color w:val="000000"/>
                <w:sz w:val="28"/>
                <w:szCs w:val="28"/>
              </w:rPr>
              <w:t>ОК.01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Выбирать способы решения задач профессиональной деятельности применительно к различным контекстам</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lastRenderedPageBreak/>
              <w:t>ОК.0</w:t>
            </w:r>
            <w:r w:rsidR="008B2E17" w:rsidRPr="008B2E17">
              <w:rPr>
                <w:color w:val="000000"/>
                <w:sz w:val="28"/>
                <w:szCs w:val="28"/>
              </w:rPr>
              <w:t xml:space="preserve">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Эффективно взаимодействовать и работать в коллективе и команде</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w:t>
            </w:r>
            <w:r w:rsidR="008B2E17" w:rsidRPr="008B2E17">
              <w:rPr>
                <w:color w:val="000000"/>
                <w:sz w:val="28"/>
                <w:szCs w:val="28"/>
              </w:rPr>
              <w:t xml:space="preserve">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B2E17" w:rsidRPr="008B2E17" w:rsidTr="004E43F5">
        <w:trPr>
          <w:trHeight w:val="376"/>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7D29EF" w:rsidP="007D29EF">
            <w:pPr>
              <w:autoSpaceDE w:val="0"/>
              <w:autoSpaceDN w:val="0"/>
              <w:adjustRightInd w:val="0"/>
              <w:jc w:val="both"/>
              <w:rPr>
                <w:color w:val="000000"/>
                <w:sz w:val="28"/>
                <w:szCs w:val="28"/>
              </w:rPr>
            </w:pPr>
            <w:r>
              <w:rPr>
                <w:color w:val="000000"/>
                <w:sz w:val="28"/>
                <w:szCs w:val="28"/>
              </w:rPr>
              <w:t>ОК.09</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ind w:left="283" w:hanging="283"/>
              <w:contextualSpacing/>
              <w:jc w:val="both"/>
              <w:rPr>
                <w:sz w:val="28"/>
                <w:szCs w:val="28"/>
              </w:rPr>
            </w:pPr>
            <w:r w:rsidRPr="005F0400">
              <w:rPr>
                <w:sz w:val="28"/>
                <w:szCs w:val="28"/>
              </w:rPr>
              <w:t>Пользоваться профессиональной документацией на государственном и иностранном языках.</w:t>
            </w:r>
          </w:p>
        </w:tc>
      </w:tr>
    </w:tbl>
    <w:p w:rsidR="008B2E17" w:rsidRPr="008B2E17" w:rsidRDefault="008B2E17" w:rsidP="008B2E17">
      <w:pPr>
        <w:widowControl w:val="0"/>
        <w:suppressAutoHyphens/>
        <w:jc w:val="both"/>
        <w:rPr>
          <w:sz w:val="28"/>
          <w:szCs w:val="28"/>
        </w:rPr>
      </w:pPr>
    </w:p>
    <w:p w:rsidR="008B2E17" w:rsidRPr="008B2E17" w:rsidRDefault="008B2E17" w:rsidP="008B2E17">
      <w:pPr>
        <w:widowControl w:val="0"/>
        <w:suppressAutoHyphens/>
        <w:jc w:val="both"/>
        <w:rPr>
          <w:i/>
          <w:sz w:val="28"/>
          <w:szCs w:val="28"/>
        </w:rPr>
      </w:pPr>
    </w:p>
    <w:p w:rsidR="008B2E17" w:rsidRPr="008B2E17" w:rsidRDefault="008B2E17" w:rsidP="008B2E17">
      <w:pPr>
        <w:rPr>
          <w:sz w:val="28"/>
          <w:szCs w:val="28"/>
        </w:rPr>
        <w:sectPr w:rsidR="008B2E17" w:rsidRPr="008B2E17" w:rsidSect="005F57A0">
          <w:type w:val="nextColumn"/>
          <w:pgSz w:w="11907" w:h="16840"/>
          <w:pgMar w:top="567" w:right="567" w:bottom="567" w:left="567" w:header="709" w:footer="709" w:gutter="567"/>
          <w:cols w:space="720"/>
        </w:sectPr>
      </w:pPr>
    </w:p>
    <w:p w:rsidR="008B2E17" w:rsidRPr="008B2E17" w:rsidRDefault="007D29EF" w:rsidP="008B2E17">
      <w:pPr>
        <w:spacing w:before="100" w:beforeAutospacing="1" w:after="100" w:afterAutospacing="1"/>
        <w:outlineLvl w:val="0"/>
        <w:rPr>
          <w:b/>
          <w:bCs/>
          <w:i/>
          <w:caps/>
          <w:kern w:val="36"/>
          <w:sz w:val="28"/>
          <w:szCs w:val="28"/>
        </w:rPr>
      </w:pPr>
      <w:bookmarkStart w:id="3" w:name="_Toc420091787"/>
      <w:r>
        <w:rPr>
          <w:b/>
          <w:bCs/>
          <w:caps/>
          <w:kern w:val="36"/>
          <w:sz w:val="28"/>
          <w:szCs w:val="28"/>
        </w:rPr>
        <w:lastRenderedPageBreak/>
        <w:t xml:space="preserve">3. </w:t>
      </w:r>
      <w:r w:rsidR="008B2E17" w:rsidRPr="008B2E17">
        <w:rPr>
          <w:b/>
          <w:bCs/>
          <w:caps/>
          <w:kern w:val="36"/>
          <w:sz w:val="28"/>
          <w:szCs w:val="28"/>
        </w:rPr>
        <w:t>ТРУКТУРА и Содержание профессионального модуля «Оперативно-служебная  деятельность»</w:t>
      </w:r>
      <w:bookmarkEnd w:id="3"/>
    </w:p>
    <w:p w:rsidR="008B2E17" w:rsidRPr="008B2E17" w:rsidRDefault="008B2E17" w:rsidP="008B2E17">
      <w:pPr>
        <w:widowControl w:val="0"/>
        <w:rPr>
          <w:b/>
          <w:sz w:val="28"/>
          <w:szCs w:val="28"/>
        </w:rPr>
      </w:pPr>
      <w:r w:rsidRPr="008B2E17">
        <w:rPr>
          <w:b/>
          <w:sz w:val="28"/>
          <w:szCs w:val="28"/>
        </w:rPr>
        <w:t>3.1. Тематический план ПМ.01 Оперативно-служебная деятельность</w:t>
      </w:r>
    </w:p>
    <w:tbl>
      <w:tblPr>
        <w:tblW w:w="10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35"/>
        <w:gridCol w:w="2172"/>
        <w:gridCol w:w="487"/>
        <w:gridCol w:w="494"/>
        <w:gridCol w:w="1149"/>
        <w:gridCol w:w="759"/>
        <w:gridCol w:w="522"/>
        <w:gridCol w:w="898"/>
        <w:gridCol w:w="775"/>
        <w:gridCol w:w="1471"/>
      </w:tblGrid>
      <w:tr w:rsidR="008B2E17" w:rsidRPr="008B2E17" w:rsidTr="007E5570">
        <w:trPr>
          <w:trHeight w:val="438"/>
        </w:trPr>
        <w:tc>
          <w:tcPr>
            <w:tcW w:w="1424"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Код</w:t>
            </w:r>
          </w:p>
          <w:p w:rsidR="008B2E17" w:rsidRPr="008B2E17" w:rsidRDefault="008B2E17" w:rsidP="008B2E17">
            <w:pPr>
              <w:widowControl w:val="0"/>
              <w:jc w:val="center"/>
              <w:rPr>
                <w:b/>
                <w:sz w:val="20"/>
                <w:szCs w:val="20"/>
              </w:rPr>
            </w:pPr>
            <w:r w:rsidRPr="008B2E17">
              <w:rPr>
                <w:b/>
                <w:bCs/>
                <w:sz w:val="20"/>
                <w:szCs w:val="20"/>
              </w:rPr>
              <w:t>профессиональных компетенций</w:t>
            </w:r>
          </w:p>
        </w:tc>
        <w:tc>
          <w:tcPr>
            <w:tcW w:w="2016"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Наименования разделов профессионального модуля*</w:t>
            </w:r>
          </w:p>
        </w:tc>
        <w:tc>
          <w:tcPr>
            <w:tcW w:w="0" w:type="auto"/>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 часов</w:t>
            </w:r>
          </w:p>
        </w:tc>
        <w:tc>
          <w:tcPr>
            <w:tcW w:w="0" w:type="auto"/>
            <w:gridSpan w:val="5"/>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Объем времени, отведенный на освоение междисциплинарного курса (курсов)</w:t>
            </w:r>
          </w:p>
        </w:tc>
        <w:tc>
          <w:tcPr>
            <w:tcW w:w="2066" w:type="dxa"/>
            <w:gridSpan w:val="2"/>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Практика</w:t>
            </w:r>
          </w:p>
          <w:p w:rsidR="008B2E17" w:rsidRPr="008B2E17" w:rsidRDefault="008B2E17" w:rsidP="008B2E17">
            <w:pPr>
              <w:widowControl w:val="0"/>
              <w:jc w:val="center"/>
              <w:rPr>
                <w:b/>
                <w:i/>
                <w:iCs/>
                <w:sz w:val="20"/>
                <w:szCs w:val="20"/>
              </w:rPr>
            </w:pPr>
          </w:p>
        </w:tc>
      </w:tr>
      <w:tr w:rsidR="008B2E17" w:rsidRPr="008B2E17" w:rsidTr="007E5570">
        <w:trPr>
          <w:trHeight w:val="105"/>
        </w:trPr>
        <w:tc>
          <w:tcPr>
            <w:tcW w:w="1424" w:type="dxa"/>
            <w:vMerge/>
            <w:shd w:val="clear" w:color="auto" w:fill="auto"/>
            <w:tcMar>
              <w:left w:w="28" w:type="dxa"/>
              <w:right w:w="28" w:type="dxa"/>
            </w:tcMar>
            <w:vAlign w:val="center"/>
          </w:tcPr>
          <w:p w:rsidR="008B2E17" w:rsidRPr="008B2E17" w:rsidRDefault="008B2E17" w:rsidP="008B2E17">
            <w:pPr>
              <w:widowControl w:val="0"/>
              <w:jc w:val="center"/>
              <w:rPr>
                <w:b/>
                <w:sz w:val="20"/>
                <w:szCs w:val="20"/>
              </w:rPr>
            </w:pPr>
          </w:p>
        </w:tc>
        <w:tc>
          <w:tcPr>
            <w:tcW w:w="2016" w:type="dxa"/>
            <w:vMerge/>
            <w:shd w:val="clear" w:color="auto" w:fill="auto"/>
            <w:tcMar>
              <w:left w:w="28" w:type="dxa"/>
              <w:right w:w="28" w:type="dxa"/>
            </w:tcMar>
            <w:vAlign w:val="center"/>
          </w:tcPr>
          <w:p w:rsidR="008B2E17" w:rsidRPr="008B2E17" w:rsidRDefault="008B2E17" w:rsidP="008B2E17">
            <w:pPr>
              <w:widowControl w:val="0"/>
              <w:jc w:val="center"/>
              <w:rPr>
                <w:b/>
                <w:sz w:val="20"/>
                <w:szCs w:val="20"/>
              </w:rPr>
            </w:pPr>
          </w:p>
        </w:tc>
        <w:tc>
          <w:tcPr>
            <w:tcW w:w="0" w:type="auto"/>
            <w:vMerge/>
            <w:shd w:val="clear" w:color="auto" w:fill="auto"/>
            <w:tcMar>
              <w:left w:w="28" w:type="dxa"/>
              <w:right w:w="28" w:type="dxa"/>
            </w:tcMar>
            <w:vAlign w:val="center"/>
          </w:tcPr>
          <w:p w:rsidR="008B2E17" w:rsidRPr="008B2E17" w:rsidRDefault="008B2E17" w:rsidP="008B2E17">
            <w:pPr>
              <w:widowControl w:val="0"/>
              <w:jc w:val="center"/>
              <w:rPr>
                <w:b/>
                <w:iCs/>
                <w:sz w:val="20"/>
                <w:szCs w:val="20"/>
              </w:rPr>
            </w:pPr>
          </w:p>
        </w:tc>
        <w:tc>
          <w:tcPr>
            <w:tcW w:w="0" w:type="auto"/>
            <w:gridSpan w:val="3"/>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Обязательная аудиторная учебная нагрузка </w:t>
            </w:r>
            <w:proofErr w:type="gramStart"/>
            <w:r w:rsidRPr="008B2E17">
              <w:rPr>
                <w:b/>
                <w:bCs/>
                <w:color w:val="000000"/>
                <w:sz w:val="20"/>
                <w:szCs w:val="20"/>
              </w:rPr>
              <w:t>обучающегося</w:t>
            </w:r>
            <w:proofErr w:type="gramEnd"/>
          </w:p>
          <w:p w:rsidR="008B2E17" w:rsidRPr="008B2E17" w:rsidRDefault="008B2E17" w:rsidP="008B2E17">
            <w:pPr>
              <w:widowControl w:val="0"/>
              <w:suppressAutoHyphens/>
              <w:jc w:val="center"/>
              <w:rPr>
                <w:b/>
                <w:sz w:val="20"/>
                <w:szCs w:val="20"/>
              </w:rPr>
            </w:pPr>
          </w:p>
        </w:tc>
        <w:tc>
          <w:tcPr>
            <w:tcW w:w="0" w:type="auto"/>
            <w:gridSpan w:val="2"/>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Самостоятельная работа обучающегося</w:t>
            </w:r>
          </w:p>
        </w:tc>
        <w:tc>
          <w:tcPr>
            <w:tcW w:w="699"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Учебная,</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1367"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ind w:left="-95"/>
              <w:jc w:val="center"/>
              <w:rPr>
                <w:color w:val="000000"/>
                <w:sz w:val="20"/>
                <w:szCs w:val="20"/>
              </w:rPr>
            </w:pPr>
            <w:r w:rsidRPr="008B2E17">
              <w:rPr>
                <w:b/>
                <w:bCs/>
                <w:color w:val="000000"/>
                <w:sz w:val="20"/>
                <w:szCs w:val="20"/>
              </w:rPr>
              <w:t>Производственная</w:t>
            </w:r>
          </w:p>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(по профилю специальности)</w:t>
            </w:r>
            <w:r w:rsidRPr="008B2E17">
              <w:rPr>
                <w:color w:val="000000"/>
                <w:sz w:val="20"/>
                <w:szCs w:val="20"/>
              </w:rPr>
              <w:t>,**</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r>
      <w:tr w:rsidR="008B2E17" w:rsidRPr="008B2E17" w:rsidTr="007E5570">
        <w:trPr>
          <w:trHeight w:val="1580"/>
        </w:trPr>
        <w:tc>
          <w:tcPr>
            <w:tcW w:w="1424" w:type="dxa"/>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2016" w:type="dxa"/>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0" w:type="auto"/>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roofErr w:type="spellStart"/>
            <w:r w:rsidRPr="008B2E17">
              <w:rPr>
                <w:b/>
                <w:bCs/>
                <w:color w:val="000000"/>
                <w:sz w:val="20"/>
                <w:szCs w:val="20"/>
              </w:rPr>
              <w:t>Лекц</w:t>
            </w:r>
            <w:proofErr w:type="spellEnd"/>
            <w:r w:rsidRPr="008B2E17">
              <w:rPr>
                <w:b/>
                <w:bCs/>
                <w:color w:val="000000"/>
                <w:sz w:val="20"/>
                <w:szCs w:val="20"/>
              </w:rPr>
              <w:t>,</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лабораторные работы и практические занятия,</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699" w:type="dxa"/>
            <w:vMerge/>
            <w:shd w:val="clear" w:color="auto" w:fill="auto"/>
            <w:tcMar>
              <w:left w:w="28" w:type="dxa"/>
              <w:right w:w="28" w:type="dxa"/>
            </w:tcMar>
            <w:vAlign w:val="center"/>
          </w:tcPr>
          <w:p w:rsidR="008B2E17" w:rsidRPr="008B2E17" w:rsidRDefault="008B2E17" w:rsidP="008B2E17">
            <w:pPr>
              <w:jc w:val="center"/>
              <w:rPr>
                <w:sz w:val="20"/>
                <w:szCs w:val="20"/>
              </w:rPr>
            </w:pPr>
          </w:p>
        </w:tc>
        <w:tc>
          <w:tcPr>
            <w:tcW w:w="1367" w:type="dxa"/>
            <w:vMerge/>
            <w:shd w:val="clear" w:color="auto" w:fill="auto"/>
            <w:tcMar>
              <w:left w:w="28" w:type="dxa"/>
              <w:right w:w="28" w:type="dxa"/>
            </w:tcMar>
            <w:vAlign w:val="center"/>
          </w:tcPr>
          <w:p w:rsidR="008B2E17" w:rsidRPr="008B2E17" w:rsidRDefault="008B2E17" w:rsidP="008B2E17">
            <w:pPr>
              <w:widowControl w:val="0"/>
              <w:ind w:left="72"/>
              <w:jc w:val="center"/>
              <w:rPr>
                <w:i/>
                <w:iCs/>
                <w:sz w:val="20"/>
                <w:szCs w:val="20"/>
              </w:rPr>
            </w:pPr>
          </w:p>
        </w:tc>
      </w:tr>
      <w:tr w:rsidR="008B2E17" w:rsidRPr="008B2E17" w:rsidTr="007E5570">
        <w:trPr>
          <w:trHeight w:val="283"/>
        </w:trPr>
        <w:tc>
          <w:tcPr>
            <w:tcW w:w="1424" w:type="dxa"/>
            <w:shd w:val="clear" w:color="auto" w:fill="auto"/>
            <w:tcMar>
              <w:left w:w="28" w:type="dxa"/>
              <w:right w:w="28" w:type="dxa"/>
            </w:tcMar>
            <w:vAlign w:val="center"/>
          </w:tcPr>
          <w:p w:rsidR="008B2E17" w:rsidRPr="008B2E17" w:rsidRDefault="008B2E17" w:rsidP="008B2E17">
            <w:pPr>
              <w:jc w:val="center"/>
              <w:rPr>
                <w:b/>
                <w:sz w:val="20"/>
                <w:szCs w:val="20"/>
              </w:rPr>
            </w:pPr>
            <w:r w:rsidRPr="008B2E17">
              <w:rPr>
                <w:b/>
                <w:sz w:val="20"/>
                <w:szCs w:val="20"/>
              </w:rPr>
              <w:t>1</w:t>
            </w:r>
          </w:p>
        </w:tc>
        <w:tc>
          <w:tcPr>
            <w:tcW w:w="2016" w:type="dxa"/>
            <w:shd w:val="clear" w:color="auto" w:fill="auto"/>
            <w:tcMar>
              <w:left w:w="28" w:type="dxa"/>
              <w:right w:w="28" w:type="dxa"/>
            </w:tcMar>
            <w:vAlign w:val="center"/>
          </w:tcPr>
          <w:p w:rsidR="008B2E17" w:rsidRPr="008B2E17" w:rsidRDefault="008B2E17" w:rsidP="008B2E17">
            <w:pPr>
              <w:jc w:val="center"/>
              <w:rPr>
                <w:b/>
                <w:sz w:val="20"/>
                <w:szCs w:val="20"/>
              </w:rPr>
            </w:pPr>
            <w:r w:rsidRPr="008B2E17">
              <w:rPr>
                <w:b/>
                <w:sz w:val="20"/>
                <w:szCs w:val="20"/>
              </w:rPr>
              <w:t>2</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3</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4</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5</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6</w:t>
            </w:r>
          </w:p>
        </w:tc>
        <w:tc>
          <w:tcPr>
            <w:tcW w:w="0" w:type="auto"/>
            <w:shd w:val="clear" w:color="auto" w:fill="auto"/>
            <w:tcMar>
              <w:left w:w="28" w:type="dxa"/>
              <w:right w:w="28" w:type="dxa"/>
            </w:tcMar>
            <w:vAlign w:val="center"/>
          </w:tcPr>
          <w:p w:rsidR="008B2E17" w:rsidRPr="008B2E17" w:rsidRDefault="008B2E17" w:rsidP="008B2E17">
            <w:pPr>
              <w:widowControl w:val="0"/>
              <w:jc w:val="center"/>
              <w:rPr>
                <w:b/>
                <w:sz w:val="20"/>
                <w:szCs w:val="20"/>
              </w:rPr>
            </w:pPr>
            <w:r w:rsidRPr="008B2E17">
              <w:rPr>
                <w:b/>
                <w:sz w:val="20"/>
                <w:szCs w:val="20"/>
              </w:rPr>
              <w:t>7</w:t>
            </w:r>
          </w:p>
        </w:tc>
        <w:tc>
          <w:tcPr>
            <w:tcW w:w="0" w:type="auto"/>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8</w:t>
            </w:r>
          </w:p>
        </w:tc>
        <w:tc>
          <w:tcPr>
            <w:tcW w:w="699" w:type="dxa"/>
            <w:shd w:val="clear" w:color="auto" w:fill="auto"/>
            <w:tcMar>
              <w:left w:w="28" w:type="dxa"/>
              <w:right w:w="28" w:type="dxa"/>
            </w:tcMar>
            <w:vAlign w:val="center"/>
          </w:tcPr>
          <w:p w:rsidR="008B2E17" w:rsidRPr="008B2E17" w:rsidRDefault="008B2E17" w:rsidP="008B2E17">
            <w:pPr>
              <w:widowControl w:val="0"/>
              <w:jc w:val="center"/>
              <w:rPr>
                <w:b/>
                <w:sz w:val="20"/>
                <w:szCs w:val="20"/>
              </w:rPr>
            </w:pPr>
            <w:r w:rsidRPr="008B2E17">
              <w:rPr>
                <w:b/>
                <w:sz w:val="20"/>
                <w:szCs w:val="20"/>
              </w:rPr>
              <w:t>9</w:t>
            </w: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10</w:t>
            </w:r>
          </w:p>
        </w:tc>
      </w:tr>
      <w:tr w:rsidR="008B2E17" w:rsidRPr="008B2E17" w:rsidTr="007E5570">
        <w:trPr>
          <w:trHeight w:val="483"/>
        </w:trPr>
        <w:tc>
          <w:tcPr>
            <w:tcW w:w="1424" w:type="dxa"/>
            <w:shd w:val="clear" w:color="auto" w:fill="auto"/>
            <w:tcMar>
              <w:left w:w="28" w:type="dxa"/>
              <w:right w:w="28" w:type="dxa"/>
            </w:tcMar>
            <w:vAlign w:val="center"/>
          </w:tcPr>
          <w:p w:rsidR="008B2E17" w:rsidRPr="008B2E17" w:rsidRDefault="008B2E17" w:rsidP="008B2E17">
            <w:pPr>
              <w:rPr>
                <w:b/>
                <w:sz w:val="20"/>
                <w:szCs w:val="20"/>
              </w:rPr>
            </w:pP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ПМ</w:t>
            </w:r>
            <w:proofErr w:type="gramStart"/>
            <w:r w:rsidRPr="008B2E17">
              <w:rPr>
                <w:sz w:val="20"/>
                <w:szCs w:val="20"/>
              </w:rPr>
              <w:t>..</w:t>
            </w:r>
            <w:proofErr w:type="gramEnd"/>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p>
        </w:tc>
      </w:tr>
      <w:tr w:rsidR="008B2E17" w:rsidRPr="008B2E17" w:rsidTr="007E5570">
        <w:trPr>
          <w:trHeight w:val="483"/>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МДК.01.01. Тактико-специальная подготовка</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396</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102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142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132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w:t>
            </w: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МДК.01.02. Огневая подготовка</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252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w:t>
            </w: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МДК.01.03. Начальная профессиональная подготовка и введение в специальность</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226</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76</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72</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w:t>
            </w:r>
          </w:p>
        </w:tc>
      </w:tr>
      <w:tr w:rsidR="008B2E17" w:rsidRPr="008B2E17" w:rsidTr="007E5570">
        <w:trPr>
          <w:trHeight w:val="286"/>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bCs/>
                <w:sz w:val="20"/>
                <w:szCs w:val="20"/>
              </w:rPr>
            </w:pPr>
            <w:r w:rsidRPr="008B2E17">
              <w:rPr>
                <w:sz w:val="20"/>
                <w:szCs w:val="20"/>
              </w:rPr>
              <w:t>МДК.01.04. Специальная техника</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240</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proofErr w:type="gramStart"/>
            <w:r w:rsidRPr="008B2E17">
              <w:rPr>
                <w:b/>
                <w:sz w:val="20"/>
                <w:szCs w:val="20"/>
              </w:rPr>
              <w:t>ОК</w:t>
            </w:r>
            <w:proofErr w:type="gramEnd"/>
            <w:r w:rsidRPr="008B2E17">
              <w:rPr>
                <w:b/>
                <w:sz w:val="20"/>
                <w:szCs w:val="20"/>
              </w:rPr>
              <w:t xml:space="preserve">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autoSpaceDE w:val="0"/>
              <w:autoSpaceDN w:val="0"/>
              <w:adjustRightInd w:val="0"/>
              <w:rPr>
                <w:bCs/>
                <w:color w:val="000000"/>
                <w:sz w:val="20"/>
                <w:szCs w:val="20"/>
              </w:rPr>
            </w:pPr>
            <w:r w:rsidRPr="008B2E17">
              <w:rPr>
                <w:color w:val="000000"/>
                <w:sz w:val="20"/>
                <w:szCs w:val="20"/>
              </w:rPr>
              <w:t>МДК.01.05. Делопроизводство и режим секретности</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144</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48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48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r w:rsidRPr="008B2E17">
              <w:rPr>
                <w:color w:val="000000"/>
                <w:sz w:val="20"/>
                <w:szCs w:val="20"/>
              </w:rPr>
              <w:t>48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Cs/>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r>
      <w:tr w:rsidR="007E5570" w:rsidRPr="008B2E17" w:rsidTr="007E5570">
        <w:trPr>
          <w:trHeight w:val="144"/>
        </w:trPr>
        <w:tc>
          <w:tcPr>
            <w:tcW w:w="1424" w:type="dxa"/>
            <w:shd w:val="clear" w:color="auto" w:fill="auto"/>
            <w:tcMar>
              <w:left w:w="28" w:type="dxa"/>
              <w:right w:w="28" w:type="dxa"/>
            </w:tcMar>
            <w:vAlign w:val="center"/>
          </w:tcPr>
          <w:p w:rsidR="007E5570" w:rsidRDefault="007E5570" w:rsidP="00165368">
            <w:pPr>
              <w:rPr>
                <w:b/>
                <w:sz w:val="20"/>
                <w:szCs w:val="20"/>
              </w:rPr>
            </w:pPr>
            <w:proofErr w:type="gramStart"/>
            <w:r w:rsidRPr="00165368">
              <w:rPr>
                <w:b/>
                <w:sz w:val="20"/>
                <w:szCs w:val="20"/>
              </w:rPr>
              <w:t>ОК</w:t>
            </w:r>
            <w:proofErr w:type="gramEnd"/>
            <w:r w:rsidRPr="00165368">
              <w:rPr>
                <w:b/>
                <w:sz w:val="20"/>
                <w:szCs w:val="20"/>
              </w:rPr>
              <w:t xml:space="preserve"> 1 – </w:t>
            </w:r>
            <w:r w:rsidR="00F61B05">
              <w:rPr>
                <w:b/>
                <w:sz w:val="20"/>
                <w:szCs w:val="20"/>
              </w:rPr>
              <w:t>9</w:t>
            </w:r>
          </w:p>
          <w:p w:rsidR="007E5570" w:rsidRPr="008B2E17" w:rsidRDefault="007E5570" w:rsidP="00165368">
            <w:pPr>
              <w:rPr>
                <w:b/>
                <w:sz w:val="20"/>
                <w:szCs w:val="20"/>
              </w:rPr>
            </w:pPr>
            <w:r w:rsidRPr="00165368">
              <w:rPr>
                <w:b/>
                <w:sz w:val="20"/>
                <w:szCs w:val="20"/>
              </w:rPr>
              <w:t>ПК 1.1 – 1.13</w:t>
            </w:r>
          </w:p>
        </w:tc>
        <w:tc>
          <w:tcPr>
            <w:tcW w:w="2016" w:type="dxa"/>
            <w:shd w:val="clear" w:color="auto" w:fill="auto"/>
            <w:tcMar>
              <w:left w:w="28" w:type="dxa"/>
              <w:right w:w="28" w:type="dxa"/>
            </w:tcMar>
            <w:vAlign w:val="center"/>
          </w:tcPr>
          <w:p w:rsidR="007E5570" w:rsidRPr="00165368" w:rsidRDefault="007E5570" w:rsidP="008B2E17">
            <w:pPr>
              <w:autoSpaceDE w:val="0"/>
              <w:autoSpaceDN w:val="0"/>
              <w:adjustRightInd w:val="0"/>
              <w:rPr>
                <w:b/>
                <w:color w:val="000000"/>
                <w:sz w:val="20"/>
                <w:szCs w:val="20"/>
              </w:rPr>
            </w:pPr>
            <w:r w:rsidRPr="00165368">
              <w:rPr>
                <w:b/>
                <w:color w:val="000000"/>
                <w:sz w:val="20"/>
                <w:szCs w:val="20"/>
              </w:rPr>
              <w:t>УП.01.01 Учебная практика</w:t>
            </w:r>
          </w:p>
        </w:tc>
        <w:tc>
          <w:tcPr>
            <w:tcW w:w="0" w:type="auto"/>
            <w:shd w:val="clear" w:color="auto" w:fill="auto"/>
            <w:tcMar>
              <w:left w:w="28" w:type="dxa"/>
              <w:right w:w="28" w:type="dxa"/>
            </w:tcMar>
            <w:vAlign w:val="center"/>
          </w:tcPr>
          <w:p w:rsidR="007E5570" w:rsidRPr="008B2E17" w:rsidRDefault="007E5570" w:rsidP="008B2E17">
            <w:pPr>
              <w:jc w:val="center"/>
              <w:rPr>
                <w:sz w:val="20"/>
                <w:szCs w:val="20"/>
              </w:rPr>
            </w:pPr>
          </w:p>
        </w:tc>
        <w:tc>
          <w:tcPr>
            <w:tcW w:w="4301" w:type="dxa"/>
            <w:gridSpan w:val="5"/>
            <w:shd w:val="clear" w:color="auto" w:fill="BFBFBF" w:themeFill="background1" w:themeFillShade="BF"/>
            <w:tcMar>
              <w:left w:w="28" w:type="dxa"/>
              <w:right w:w="28" w:type="dxa"/>
            </w:tcMar>
            <w:vAlign w:val="center"/>
          </w:tcPr>
          <w:p w:rsidR="007E5570" w:rsidRPr="008B2E17" w:rsidRDefault="007E5570" w:rsidP="008B2E17">
            <w:pPr>
              <w:autoSpaceDE w:val="0"/>
              <w:autoSpaceDN w:val="0"/>
              <w:adjustRightInd w:val="0"/>
              <w:jc w:val="center"/>
              <w:rPr>
                <w:bCs/>
                <w:color w:val="000000"/>
                <w:sz w:val="20"/>
                <w:szCs w:val="20"/>
              </w:rPr>
            </w:pPr>
          </w:p>
        </w:tc>
        <w:tc>
          <w:tcPr>
            <w:tcW w:w="699" w:type="dxa"/>
            <w:shd w:val="clear" w:color="auto" w:fill="FFFFFF" w:themeFill="background1"/>
            <w:vAlign w:val="center"/>
          </w:tcPr>
          <w:p w:rsidR="007E5570" w:rsidRPr="008B2E17" w:rsidRDefault="007E5570" w:rsidP="008B2E17">
            <w:pPr>
              <w:autoSpaceDE w:val="0"/>
              <w:autoSpaceDN w:val="0"/>
              <w:adjustRightInd w:val="0"/>
              <w:jc w:val="center"/>
              <w:rPr>
                <w:bCs/>
                <w:color w:val="000000"/>
                <w:sz w:val="20"/>
                <w:szCs w:val="20"/>
              </w:rPr>
            </w:pPr>
            <w:r>
              <w:rPr>
                <w:bCs/>
                <w:color w:val="000000"/>
                <w:sz w:val="20"/>
                <w:szCs w:val="20"/>
              </w:rPr>
              <w:t>108</w:t>
            </w:r>
          </w:p>
        </w:tc>
        <w:tc>
          <w:tcPr>
            <w:tcW w:w="1367" w:type="dxa"/>
            <w:shd w:val="clear" w:color="auto" w:fill="auto"/>
            <w:tcMar>
              <w:left w:w="28" w:type="dxa"/>
              <w:right w:w="28" w:type="dxa"/>
            </w:tcMar>
            <w:vAlign w:val="center"/>
          </w:tcPr>
          <w:p w:rsidR="007E5570" w:rsidRPr="00165368" w:rsidRDefault="007E5570" w:rsidP="008B2E17">
            <w:pPr>
              <w:autoSpaceDE w:val="0"/>
              <w:autoSpaceDN w:val="0"/>
              <w:adjustRightInd w:val="0"/>
              <w:jc w:val="center"/>
              <w:rPr>
                <w:bCs/>
                <w:color w:val="000000"/>
                <w:sz w:val="20"/>
                <w:szCs w:val="20"/>
              </w:rPr>
            </w:pPr>
          </w:p>
        </w:tc>
      </w:tr>
      <w:tr w:rsidR="008B2E17" w:rsidRPr="008B2E17" w:rsidTr="007E5570">
        <w:trPr>
          <w:trHeight w:val="503"/>
        </w:trPr>
        <w:tc>
          <w:tcPr>
            <w:tcW w:w="1424" w:type="dxa"/>
            <w:shd w:val="clear" w:color="auto" w:fill="auto"/>
            <w:tcMar>
              <w:left w:w="28" w:type="dxa"/>
              <w:right w:w="28" w:type="dxa"/>
            </w:tcMar>
            <w:vAlign w:val="center"/>
          </w:tcPr>
          <w:p w:rsidR="00165368" w:rsidRPr="00165368" w:rsidRDefault="00165368" w:rsidP="00165368">
            <w:pPr>
              <w:widowControl w:val="0"/>
              <w:rPr>
                <w:b/>
                <w:sz w:val="20"/>
                <w:szCs w:val="20"/>
              </w:rPr>
            </w:pPr>
            <w:proofErr w:type="gramStart"/>
            <w:r w:rsidRPr="00165368">
              <w:rPr>
                <w:b/>
                <w:sz w:val="20"/>
                <w:szCs w:val="20"/>
              </w:rPr>
              <w:t>ОК</w:t>
            </w:r>
            <w:proofErr w:type="gramEnd"/>
            <w:r w:rsidRPr="00165368">
              <w:rPr>
                <w:b/>
                <w:sz w:val="20"/>
                <w:szCs w:val="20"/>
              </w:rPr>
              <w:t xml:space="preserve"> 1 – </w:t>
            </w:r>
            <w:r w:rsidR="00F61B05">
              <w:rPr>
                <w:b/>
                <w:sz w:val="20"/>
                <w:szCs w:val="20"/>
              </w:rPr>
              <w:t>9</w:t>
            </w:r>
          </w:p>
          <w:p w:rsidR="008B2E17" w:rsidRPr="008B2E17" w:rsidRDefault="00165368" w:rsidP="00165368">
            <w:pPr>
              <w:widowControl w:val="0"/>
              <w:rPr>
                <w:b/>
                <w:sz w:val="20"/>
                <w:szCs w:val="20"/>
              </w:rPr>
            </w:pPr>
            <w:r w:rsidRPr="00165368">
              <w:rPr>
                <w:b/>
                <w:sz w:val="20"/>
                <w:szCs w:val="20"/>
              </w:rPr>
              <w:t>ПК 1.1 – 1.13</w:t>
            </w:r>
          </w:p>
        </w:tc>
        <w:tc>
          <w:tcPr>
            <w:tcW w:w="2016" w:type="dxa"/>
            <w:shd w:val="clear" w:color="auto" w:fill="auto"/>
            <w:tcMar>
              <w:left w:w="28" w:type="dxa"/>
              <w:right w:w="28" w:type="dxa"/>
            </w:tcMar>
            <w:vAlign w:val="center"/>
          </w:tcPr>
          <w:p w:rsidR="008B2E17" w:rsidRPr="008B2E17" w:rsidRDefault="00165368" w:rsidP="007E5570">
            <w:pPr>
              <w:autoSpaceDE w:val="0"/>
              <w:autoSpaceDN w:val="0"/>
              <w:adjustRightInd w:val="0"/>
              <w:rPr>
                <w:color w:val="000000"/>
                <w:sz w:val="20"/>
                <w:szCs w:val="20"/>
              </w:rPr>
            </w:pPr>
            <w:r w:rsidRPr="00165368">
              <w:rPr>
                <w:b/>
                <w:bCs/>
                <w:color w:val="000000"/>
                <w:sz w:val="20"/>
                <w:szCs w:val="20"/>
              </w:rPr>
              <w:t>ПП.01.01</w:t>
            </w:r>
            <w:r w:rsidR="008B2E17" w:rsidRPr="008B2E17">
              <w:rPr>
                <w:b/>
                <w:bCs/>
                <w:color w:val="000000"/>
                <w:sz w:val="20"/>
                <w:szCs w:val="20"/>
              </w:rPr>
              <w:t>Производственная практика, (по профилю специальности)</w:t>
            </w:r>
          </w:p>
        </w:tc>
        <w:tc>
          <w:tcPr>
            <w:tcW w:w="0" w:type="auto"/>
            <w:shd w:val="clear" w:color="auto" w:fill="auto"/>
            <w:tcMar>
              <w:left w:w="28" w:type="dxa"/>
              <w:right w:w="28" w:type="dxa"/>
            </w:tcMar>
            <w:vAlign w:val="center"/>
          </w:tcPr>
          <w:p w:rsidR="008B2E17" w:rsidRPr="008B2E17" w:rsidRDefault="008B2E17" w:rsidP="008B2E17">
            <w:pPr>
              <w:jc w:val="center"/>
              <w:rPr>
                <w:i/>
                <w:sz w:val="20"/>
                <w:szCs w:val="20"/>
              </w:rPr>
            </w:pPr>
          </w:p>
        </w:tc>
        <w:tc>
          <w:tcPr>
            <w:tcW w:w="5000" w:type="dxa"/>
            <w:gridSpan w:val="6"/>
            <w:shd w:val="clear" w:color="auto" w:fill="C0C0C0"/>
            <w:tcMar>
              <w:left w:w="28" w:type="dxa"/>
              <w:right w:w="28" w:type="dxa"/>
            </w:tcMar>
            <w:vAlign w:val="center"/>
          </w:tcPr>
          <w:p w:rsidR="008B2E17" w:rsidRPr="008B2E17" w:rsidRDefault="008B2E17" w:rsidP="008B2E17">
            <w:pPr>
              <w:jc w:val="center"/>
              <w:rPr>
                <w:sz w:val="20"/>
                <w:szCs w:val="20"/>
              </w:rPr>
            </w:pPr>
          </w:p>
        </w:tc>
        <w:tc>
          <w:tcPr>
            <w:tcW w:w="1367" w:type="dxa"/>
            <w:shd w:val="clear" w:color="auto" w:fill="auto"/>
            <w:tcMar>
              <w:left w:w="28" w:type="dxa"/>
              <w:right w:w="28" w:type="dxa"/>
            </w:tcMar>
            <w:vAlign w:val="center"/>
          </w:tcPr>
          <w:p w:rsidR="008B2E17" w:rsidRPr="00165368" w:rsidRDefault="008B2E17" w:rsidP="008B2E17">
            <w:pPr>
              <w:jc w:val="center"/>
              <w:rPr>
                <w:iCs/>
                <w:sz w:val="20"/>
                <w:szCs w:val="20"/>
              </w:rPr>
            </w:pPr>
            <w:r w:rsidRPr="00165368">
              <w:rPr>
                <w:iCs/>
                <w:sz w:val="20"/>
                <w:szCs w:val="20"/>
              </w:rPr>
              <w:t>108</w:t>
            </w:r>
          </w:p>
        </w:tc>
      </w:tr>
      <w:tr w:rsidR="008B2E17" w:rsidRPr="008B2E17" w:rsidTr="007E5570">
        <w:trPr>
          <w:trHeight w:val="229"/>
        </w:trPr>
        <w:tc>
          <w:tcPr>
            <w:tcW w:w="1424"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p>
        </w:tc>
        <w:tc>
          <w:tcPr>
            <w:tcW w:w="2016"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1258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388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424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426</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p>
        </w:tc>
        <w:tc>
          <w:tcPr>
            <w:tcW w:w="699" w:type="dxa"/>
            <w:shd w:val="clear" w:color="auto" w:fill="auto"/>
            <w:tcMar>
              <w:left w:w="28" w:type="dxa"/>
              <w:right w:w="28" w:type="dxa"/>
            </w:tcMar>
            <w:vAlign w:val="center"/>
          </w:tcPr>
          <w:p w:rsidR="008B2E17" w:rsidRPr="008B2E17" w:rsidRDefault="007E5570" w:rsidP="008B2E17">
            <w:pPr>
              <w:autoSpaceDE w:val="0"/>
              <w:autoSpaceDN w:val="0"/>
              <w:adjustRightInd w:val="0"/>
              <w:jc w:val="center"/>
              <w:rPr>
                <w:b/>
                <w:color w:val="000000"/>
                <w:sz w:val="20"/>
                <w:szCs w:val="20"/>
              </w:rPr>
            </w:pPr>
            <w:r>
              <w:rPr>
                <w:b/>
                <w:color w:val="000000"/>
                <w:sz w:val="20"/>
                <w:szCs w:val="20"/>
              </w:rPr>
              <w:t>108</w:t>
            </w: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108</w:t>
            </w:r>
          </w:p>
        </w:tc>
      </w:tr>
    </w:tbl>
    <w:p w:rsidR="008B2E17" w:rsidRPr="008B2E17" w:rsidRDefault="008B2E17" w:rsidP="008B2E17">
      <w:pPr>
        <w:autoSpaceDE w:val="0"/>
        <w:autoSpaceDN w:val="0"/>
        <w:adjustRightInd w:val="0"/>
        <w:ind w:right="283"/>
        <w:jc w:val="both"/>
        <w:rPr>
          <w:color w:val="000000"/>
          <w:sz w:val="20"/>
          <w:szCs w:val="20"/>
        </w:rPr>
      </w:pPr>
      <w:r w:rsidRPr="008B2E17">
        <w:rPr>
          <w:color w:val="000000"/>
          <w:position w:val="8"/>
          <w:sz w:val="16"/>
          <w:szCs w:val="16"/>
          <w:vertAlign w:val="superscript"/>
        </w:rPr>
        <w:t xml:space="preserve">* </w:t>
      </w:r>
      <w:r w:rsidRPr="008B2E17">
        <w:rPr>
          <w:color w:val="000000"/>
          <w:sz w:val="20"/>
          <w:szCs w:val="20"/>
        </w:rPr>
        <w:t xml:space="preserve">Раздел профессионального модуля – часть примерной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 </w:t>
      </w:r>
    </w:p>
    <w:p w:rsidR="00165368" w:rsidRDefault="008B2E17" w:rsidP="008B2E17">
      <w:pPr>
        <w:autoSpaceDE w:val="0"/>
        <w:autoSpaceDN w:val="0"/>
        <w:adjustRightInd w:val="0"/>
        <w:ind w:right="283"/>
        <w:rPr>
          <w:color w:val="000000"/>
        </w:rPr>
      </w:pPr>
      <w:r w:rsidRPr="008B2E17">
        <w:rPr>
          <w:color w:val="000000"/>
          <w:position w:val="8"/>
          <w:sz w:val="20"/>
          <w:szCs w:val="20"/>
          <w:vertAlign w:val="superscript"/>
        </w:rPr>
        <w:t xml:space="preserve">** </w:t>
      </w:r>
      <w:r w:rsidRPr="008B2E17">
        <w:rPr>
          <w:color w:val="000000"/>
          <w:sz w:val="20"/>
          <w:szCs w:val="20"/>
        </w:rPr>
        <w:t>Производственная практика (по профилю специальности) может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r w:rsidRPr="008B2E17">
        <w:rPr>
          <w:color w:val="000000"/>
        </w:rPr>
        <w:t xml:space="preserve">  </w:t>
      </w:r>
    </w:p>
    <w:p w:rsidR="008B2E17" w:rsidRPr="008B2E17" w:rsidRDefault="008B2E17" w:rsidP="008B2E17">
      <w:pPr>
        <w:rPr>
          <w:b/>
          <w:iCs/>
          <w:color w:val="000000"/>
          <w:sz w:val="28"/>
          <w:szCs w:val="28"/>
        </w:rPr>
      </w:pPr>
      <w:bookmarkStart w:id="4" w:name="bookmark31"/>
      <w:r w:rsidRPr="008B2E17">
        <w:rPr>
          <w:b/>
          <w:iCs/>
          <w:color w:val="000000"/>
          <w:sz w:val="28"/>
          <w:szCs w:val="28"/>
        </w:rPr>
        <w:t>3.2. Содержание обучения по ПМ.01 «Оперативно-служебная деятельность»</w:t>
      </w:r>
      <w:bookmarkEnd w:id="4"/>
    </w:p>
    <w:p w:rsidR="008B2E17" w:rsidRPr="008B2E17" w:rsidRDefault="008B2E17" w:rsidP="008B2E17"/>
    <w:tbl>
      <w:tblPr>
        <w:tblW w:w="4854" w:type="pct"/>
        <w:tblCellMar>
          <w:top w:w="113" w:type="dxa"/>
          <w:left w:w="113" w:type="dxa"/>
          <w:bottom w:w="113" w:type="dxa"/>
          <w:right w:w="113" w:type="dxa"/>
        </w:tblCellMar>
        <w:tblLook w:val="05A0" w:firstRow="1" w:lastRow="0" w:firstColumn="1" w:lastColumn="1" w:noHBand="0" w:noVBand="1"/>
      </w:tblPr>
      <w:tblGrid>
        <w:gridCol w:w="3090"/>
        <w:gridCol w:w="4571"/>
        <w:gridCol w:w="1086"/>
        <w:gridCol w:w="1380"/>
      </w:tblGrid>
      <w:tr w:rsidR="008B2E17" w:rsidRPr="008B2E17" w:rsidTr="004E43F5">
        <w:trPr>
          <w:trHeight w:val="399"/>
        </w:trPr>
        <w:tc>
          <w:tcPr>
            <w:tcW w:w="1526"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 xml:space="preserve">Наименование разделов профессионального модуля (ПМ), междисциплинарных </w:t>
            </w:r>
            <w:r w:rsidRPr="008B2E17">
              <w:rPr>
                <w:b/>
                <w:bCs/>
                <w:color w:val="000000"/>
                <w:sz w:val="28"/>
                <w:szCs w:val="28"/>
              </w:rPr>
              <w:lastRenderedPageBreak/>
              <w:t>курсов (МДК) и тем</w:t>
            </w:r>
          </w:p>
        </w:tc>
        <w:tc>
          <w:tcPr>
            <w:tcW w:w="2257"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lastRenderedPageBreak/>
              <w:t xml:space="preserve">Содержание учебного материала, лабораторные работы и Практические занятия, самостоятельная работа обучающихся, курсовая работ </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Объем часов</w:t>
            </w: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Уровень освоения</w:t>
            </w:r>
          </w:p>
        </w:tc>
      </w:tr>
    </w:tbl>
    <w:p w:rsidR="008B2E17" w:rsidRPr="008B2E17" w:rsidRDefault="008B2E17" w:rsidP="008B2E17">
      <w:pPr>
        <w:rPr>
          <w:sz w:val="2"/>
          <w:szCs w:val="2"/>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5A0" w:firstRow="1" w:lastRow="0" w:firstColumn="1" w:lastColumn="1" w:noHBand="0" w:noVBand="1"/>
      </w:tblPr>
      <w:tblGrid>
        <w:gridCol w:w="3045"/>
        <w:gridCol w:w="10"/>
        <w:gridCol w:w="4569"/>
        <w:gridCol w:w="1134"/>
        <w:gridCol w:w="1419"/>
      </w:tblGrid>
      <w:tr w:rsidR="008B2E17" w:rsidRPr="008B2E17" w:rsidTr="004E43F5">
        <w:trPr>
          <w:cantSplit/>
          <w:trHeight w:val="57"/>
          <w:tblHeader/>
        </w:trPr>
        <w:tc>
          <w:tcPr>
            <w:tcW w:w="1496" w:type="pct"/>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1</w:t>
            </w:r>
          </w:p>
        </w:tc>
        <w:tc>
          <w:tcPr>
            <w:tcW w:w="2249" w:type="pct"/>
            <w:gridSpan w:val="2"/>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2</w:t>
            </w:r>
          </w:p>
        </w:tc>
        <w:tc>
          <w:tcPr>
            <w:tcW w:w="557" w:type="pct"/>
            <w:shd w:val="clear" w:color="auto" w:fill="FFFFFF"/>
            <w:vAlign w:val="center"/>
          </w:tcPr>
          <w:p w:rsidR="008B2E17" w:rsidRPr="008B2E17" w:rsidRDefault="008B2E17" w:rsidP="008B2E17">
            <w:pPr>
              <w:jc w:val="center"/>
              <w:rPr>
                <w:b/>
                <w:bCs/>
                <w:i/>
                <w:color w:val="000000"/>
                <w:sz w:val="20"/>
                <w:szCs w:val="20"/>
              </w:rPr>
            </w:pPr>
            <w:r w:rsidRPr="008B2E17">
              <w:rPr>
                <w:b/>
                <w:bCs/>
                <w:i/>
                <w:color w:val="000000"/>
                <w:sz w:val="20"/>
                <w:szCs w:val="20"/>
              </w:rPr>
              <w:t>3</w:t>
            </w:r>
          </w:p>
        </w:tc>
        <w:tc>
          <w:tcPr>
            <w:tcW w:w="697" w:type="pct"/>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4</w:t>
            </w:r>
          </w:p>
        </w:tc>
      </w:tr>
      <w:tr w:rsidR="008B2E17" w:rsidRPr="008B2E17" w:rsidTr="004E43F5">
        <w:trPr>
          <w:cantSplit/>
          <w:trHeight w:val="112"/>
        </w:trPr>
        <w:tc>
          <w:tcPr>
            <w:tcW w:w="3746" w:type="pct"/>
            <w:gridSpan w:val="3"/>
            <w:shd w:val="clear" w:color="auto" w:fill="FFFFFF"/>
          </w:tcPr>
          <w:p w:rsidR="008B2E17" w:rsidRPr="008B2E17" w:rsidRDefault="008B2E17" w:rsidP="008B2E17">
            <w:pPr>
              <w:jc w:val="center"/>
              <w:rPr>
                <w:b/>
                <w:bCs/>
                <w:color w:val="000000"/>
                <w:sz w:val="20"/>
                <w:szCs w:val="20"/>
              </w:rPr>
            </w:pPr>
            <w:r w:rsidRPr="008B2E17">
              <w:rPr>
                <w:b/>
                <w:bCs/>
                <w:color w:val="000000"/>
                <w:sz w:val="20"/>
                <w:szCs w:val="20"/>
              </w:rPr>
              <w:t>МДК 01.01. Тактико-специальная подготовка</w:t>
            </w:r>
          </w:p>
        </w:tc>
        <w:tc>
          <w:tcPr>
            <w:tcW w:w="557" w:type="pct"/>
            <w:shd w:val="clear" w:color="auto" w:fill="FFFFFF"/>
          </w:tcPr>
          <w:p w:rsidR="008B2E17" w:rsidRPr="008B2E17" w:rsidRDefault="008B2E17" w:rsidP="008B2E17">
            <w:pPr>
              <w:jc w:val="center"/>
              <w:rPr>
                <w:b/>
                <w:i/>
                <w:color w:val="000000"/>
                <w:sz w:val="20"/>
                <w:szCs w:val="20"/>
                <w:lang w:val="en-US"/>
              </w:rPr>
            </w:pPr>
            <w:r w:rsidRPr="008B2E17">
              <w:rPr>
                <w:b/>
                <w:i/>
                <w:color w:val="000000"/>
                <w:sz w:val="20"/>
                <w:szCs w:val="20"/>
              </w:rPr>
              <w:t xml:space="preserve">396 </w:t>
            </w: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 Топографическая подготовка</w:t>
            </w:r>
          </w:p>
          <w:p w:rsidR="008B2E17" w:rsidRPr="008B2E17" w:rsidRDefault="008B2E17" w:rsidP="008B2E17">
            <w:pPr>
              <w:rPr>
                <w:b/>
                <w:bCs/>
                <w:color w:val="000000"/>
                <w:sz w:val="20"/>
                <w:szCs w:val="20"/>
              </w:rPr>
            </w:pPr>
            <w:r w:rsidRPr="008B2E17">
              <w:rPr>
                <w:b/>
                <w:bCs/>
                <w:color w:val="000000"/>
                <w:sz w:val="20"/>
                <w:szCs w:val="20"/>
              </w:rPr>
              <w:t>Тема 1.1. Местность как</w:t>
            </w:r>
          </w:p>
          <w:p w:rsidR="008B2E17" w:rsidRPr="008B2E17" w:rsidRDefault="008B2E17" w:rsidP="008B2E17">
            <w:pPr>
              <w:rPr>
                <w:b/>
                <w:bCs/>
                <w:color w:val="000000"/>
                <w:sz w:val="20"/>
                <w:szCs w:val="20"/>
              </w:rPr>
            </w:pPr>
            <w:r w:rsidRPr="008B2E17">
              <w:rPr>
                <w:b/>
                <w:bCs/>
                <w:color w:val="000000"/>
                <w:sz w:val="20"/>
                <w:szCs w:val="20"/>
              </w:rPr>
              <w:t>элемент оперативной обстановки</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keepNext/>
              <w:keepLines/>
              <w:pageBreakBefore/>
              <w:rPr>
                <w:b/>
                <w:bCs/>
                <w:color w:val="000000"/>
                <w:sz w:val="20"/>
                <w:szCs w:val="20"/>
              </w:rPr>
            </w:pPr>
            <w:r w:rsidRPr="008B2E17">
              <w:rPr>
                <w:color w:val="000000"/>
                <w:sz w:val="20"/>
                <w:szCs w:val="20"/>
              </w:rPr>
              <w:t>Место и роль топографической подготовки в системе подготовки сотрудников ОВД. Местность и ее значение в деятельности сотрудников органов внутренних дел. Подразделение местности по условиям проходимости, наблюдения и маскировки, по пересеченности. Топографические элементы местности.</w:t>
            </w:r>
          </w:p>
          <w:p w:rsidR="008B2E17" w:rsidRPr="008B2E17" w:rsidRDefault="008B2E17" w:rsidP="008B2E17">
            <w:pPr>
              <w:rPr>
                <w:color w:val="000000"/>
                <w:sz w:val="20"/>
                <w:szCs w:val="20"/>
              </w:rPr>
            </w:pPr>
            <w:r w:rsidRPr="008B2E17">
              <w:rPr>
                <w:color w:val="000000"/>
                <w:sz w:val="20"/>
                <w:szCs w:val="20"/>
              </w:rPr>
              <w:t>Основные разновидности местности и их влияние на выполнение</w:t>
            </w:r>
          </w:p>
          <w:p w:rsidR="008B2E17" w:rsidRPr="008B2E17" w:rsidRDefault="008B2E17" w:rsidP="008B2E17">
            <w:pPr>
              <w:rPr>
                <w:b/>
                <w:bCs/>
                <w:color w:val="000000"/>
                <w:sz w:val="20"/>
                <w:szCs w:val="20"/>
              </w:rPr>
            </w:pPr>
            <w:r w:rsidRPr="008B2E17">
              <w:rPr>
                <w:color w:val="000000"/>
                <w:sz w:val="20"/>
                <w:szCs w:val="20"/>
              </w:rPr>
              <w:t>оперативно-служебных задач органами внутренних дел. Сезонные изменения местности. Способы изучения местности при выполнении оперативно-служебных задач.</w:t>
            </w:r>
          </w:p>
        </w:tc>
        <w:tc>
          <w:tcPr>
            <w:tcW w:w="557" w:type="pct"/>
            <w:shd w:val="clear" w:color="auto" w:fill="FFFFFF"/>
          </w:tcPr>
          <w:p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1176"/>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rPr>
                <w:color w:val="000000"/>
                <w:sz w:val="20"/>
                <w:szCs w:val="20"/>
              </w:rPr>
            </w:pPr>
          </w:p>
        </w:tc>
        <w:tc>
          <w:tcPr>
            <w:tcW w:w="557" w:type="pct"/>
            <w:shd w:val="clear" w:color="auto" w:fill="FFFFFF"/>
          </w:tcPr>
          <w:p w:rsidR="008B2E17" w:rsidRPr="008B2E17" w:rsidRDefault="008B2E17" w:rsidP="008B2E17">
            <w:pPr>
              <w:ind w:left="23"/>
              <w:jc w:val="center"/>
              <w:rPr>
                <w:i/>
                <w:color w:val="000000"/>
                <w:sz w:val="20"/>
                <w:szCs w:val="20"/>
              </w:rPr>
            </w:pPr>
          </w:p>
          <w:p w:rsidR="008B2E17" w:rsidRPr="008B2E17" w:rsidRDefault="008B2E17" w:rsidP="008B2E17">
            <w:pPr>
              <w:ind w:left="23"/>
              <w:jc w:val="center"/>
              <w:rPr>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392"/>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ind w:left="-19"/>
              <w:rPr>
                <w:color w:val="000000"/>
                <w:sz w:val="20"/>
                <w:szCs w:val="20"/>
              </w:rPr>
            </w:pPr>
            <w:r w:rsidRPr="008B2E17">
              <w:rPr>
                <w:color w:val="000000"/>
                <w:sz w:val="20"/>
                <w:szCs w:val="20"/>
              </w:rPr>
              <w:t>Место и роль топографической подготовки в системе подготовки сотрудников ОВД.</w:t>
            </w:r>
          </w:p>
          <w:p w:rsidR="008B2E17" w:rsidRPr="008B2E17" w:rsidRDefault="008B2E17" w:rsidP="008B2E17">
            <w:pPr>
              <w:ind w:left="-19"/>
              <w:rPr>
                <w:b/>
                <w:bCs/>
                <w:color w:val="000000"/>
                <w:sz w:val="20"/>
                <w:szCs w:val="20"/>
              </w:rPr>
            </w:pPr>
            <w:r w:rsidRPr="008B2E17">
              <w:rPr>
                <w:color w:val="000000"/>
                <w:sz w:val="20"/>
                <w:szCs w:val="20"/>
              </w:rPr>
              <w:t>Основные разновидности местности и их влияние на выполнение оперативно-служебных задач органами внутренних дел.</w:t>
            </w: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0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ind w:left="120"/>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shd w:val="clear" w:color="auto" w:fill="FFFFFF"/>
          </w:tcPr>
          <w:p w:rsidR="008B2E17" w:rsidRPr="008B2E17" w:rsidRDefault="008B2E17" w:rsidP="008B2E17">
            <w:pPr>
              <w:rPr>
                <w:rFonts w:eastAsia="Arial Unicode MS"/>
                <w:i/>
                <w:color w:val="000000"/>
                <w:sz w:val="20"/>
                <w:szCs w:val="20"/>
              </w:rPr>
            </w:pPr>
          </w:p>
        </w:tc>
      </w:tr>
      <w:tr w:rsidR="008B2E17" w:rsidRPr="008B2E17" w:rsidTr="004E43F5">
        <w:trPr>
          <w:cantSplit/>
          <w:trHeight w:val="124"/>
        </w:trPr>
        <w:tc>
          <w:tcPr>
            <w:tcW w:w="1496" w:type="pct"/>
            <w:vMerge w:val="restart"/>
            <w:shd w:val="clear" w:color="auto" w:fill="FFFFFF"/>
          </w:tcPr>
          <w:p w:rsidR="008B2E17" w:rsidRPr="008B2E17" w:rsidRDefault="008B2E17" w:rsidP="008B2E17">
            <w:pPr>
              <w:rPr>
                <w:b/>
                <w:bCs/>
                <w:color w:val="000000"/>
                <w:sz w:val="20"/>
                <w:szCs w:val="20"/>
              </w:rPr>
            </w:pPr>
          </w:p>
          <w:p w:rsidR="008B2E17" w:rsidRPr="008B2E17" w:rsidRDefault="008B2E17" w:rsidP="008B2E17">
            <w:pPr>
              <w:rPr>
                <w:rFonts w:eastAsia="Arial Unicode MS"/>
                <w:color w:val="000000"/>
                <w:sz w:val="20"/>
                <w:szCs w:val="20"/>
              </w:rPr>
            </w:pPr>
            <w:r w:rsidRPr="008B2E17">
              <w:rPr>
                <w:b/>
                <w:bCs/>
                <w:color w:val="000000"/>
                <w:sz w:val="20"/>
                <w:szCs w:val="20"/>
              </w:rPr>
              <w:t>Тема 1.2. Топографические карты и их содержание</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Назначение и классификация топографических карт. Топографические карты - крупномасштабные (точные измерительные), среднемасштабные (оперативно-тактические), мелкомасштабные (оперативные). Специальные карты и планы городов.</w:t>
            </w:r>
          </w:p>
          <w:p w:rsidR="008B2E17" w:rsidRPr="008B2E17" w:rsidRDefault="008B2E17" w:rsidP="008B2E17">
            <w:pPr>
              <w:jc w:val="both"/>
              <w:rPr>
                <w:color w:val="000000"/>
                <w:sz w:val="20"/>
                <w:szCs w:val="20"/>
              </w:rPr>
            </w:pPr>
            <w:proofErr w:type="spellStart"/>
            <w:r w:rsidRPr="008B2E17">
              <w:rPr>
                <w:color w:val="000000"/>
                <w:sz w:val="20"/>
                <w:szCs w:val="20"/>
              </w:rPr>
              <w:t>Разграфка</w:t>
            </w:r>
            <w:proofErr w:type="spellEnd"/>
            <w:r w:rsidRPr="008B2E17">
              <w:rPr>
                <w:color w:val="000000"/>
                <w:sz w:val="20"/>
                <w:szCs w:val="20"/>
              </w:rPr>
              <w:t xml:space="preserve"> и номенклатура топографических карт. Определение номенклатуры смежных листов карт.</w:t>
            </w:r>
          </w:p>
          <w:p w:rsidR="008B2E17" w:rsidRPr="008B2E17" w:rsidRDefault="008B2E17" w:rsidP="008B2E17">
            <w:pPr>
              <w:jc w:val="both"/>
              <w:rPr>
                <w:b/>
                <w:bCs/>
                <w:color w:val="000000"/>
                <w:sz w:val="20"/>
                <w:szCs w:val="20"/>
              </w:rPr>
            </w:pPr>
            <w:r w:rsidRPr="008B2E17">
              <w:rPr>
                <w:color w:val="000000"/>
                <w:sz w:val="20"/>
                <w:szCs w:val="20"/>
              </w:rPr>
              <w:t>Сборные таблицы и пользование ими. Составление по сборной таблице заявки на карты различных масштабов.</w:t>
            </w:r>
          </w:p>
        </w:tc>
        <w:tc>
          <w:tcPr>
            <w:tcW w:w="557" w:type="pc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9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201"/>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20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2"/>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Топографические карты: их содержание, структура, виды, правила работы с ними. Графическое представление на картах модельных повседневных и экстремальных ситуаций</w:t>
            </w:r>
          </w:p>
        </w:tc>
        <w:tc>
          <w:tcPr>
            <w:tcW w:w="557" w:type="pct"/>
            <w:shd w:val="clear" w:color="auto" w:fill="FFFFFF"/>
          </w:tcPr>
          <w:p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8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1.3. Чтение топографических карт</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условных знаков. Цветовое оформление, пояснительные надписи и цифровые обозначения топографических карт. Общие правила чтения топографических карт.</w:t>
            </w:r>
          </w:p>
          <w:p w:rsidR="008B2E17" w:rsidRPr="008B2E17" w:rsidRDefault="008B2E17" w:rsidP="008B2E17">
            <w:pPr>
              <w:jc w:val="both"/>
              <w:rPr>
                <w:color w:val="000000"/>
                <w:sz w:val="20"/>
                <w:szCs w:val="20"/>
              </w:rPr>
            </w:pPr>
            <w:r w:rsidRPr="008B2E17">
              <w:rPr>
                <w:color w:val="000000"/>
                <w:sz w:val="20"/>
                <w:szCs w:val="20"/>
              </w:rPr>
              <w:t>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w:t>
            </w:r>
          </w:p>
          <w:p w:rsidR="008B2E17" w:rsidRPr="008B2E17" w:rsidRDefault="008B2E17" w:rsidP="008B2E17">
            <w:pPr>
              <w:jc w:val="both"/>
              <w:rPr>
                <w:b/>
                <w:bCs/>
                <w:color w:val="000000"/>
                <w:sz w:val="20"/>
                <w:szCs w:val="20"/>
              </w:rPr>
            </w:pPr>
            <w:r w:rsidRPr="008B2E17">
              <w:rPr>
                <w:color w:val="000000"/>
                <w:sz w:val="20"/>
                <w:szCs w:val="20"/>
              </w:rPr>
              <w:t>Практическое чтение топографических карт различных масштабов. Определение количественных и качественных характеристик топографических элементов местности при организации и проведении специальной операции.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lastRenderedPageBreak/>
              <w:t>3</w:t>
            </w:r>
          </w:p>
        </w:tc>
      </w:tr>
      <w:tr w:rsidR="008B2E17" w:rsidRPr="008B2E17" w:rsidTr="004E43F5">
        <w:trPr>
          <w:cantSplit/>
          <w:trHeight w:val="53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Практическое освоение чтения топографических карт. Моделирование топографий местности при организации и проведении специальных операций.</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87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1.4. Измерения по топографической карте</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Численный и линейный масштабы карт. Величина масштаба. Измерение расстояний по карте по прямым и извилистым линиям с помощью циркуля измерителя, курвиметра и линейки. Определение по карте протяженности маршрута. Поправки в длину маршрута, измеренного по карте, на наклон и извилистость линий.</w:t>
            </w:r>
          </w:p>
          <w:p w:rsidR="008B2E17" w:rsidRPr="008B2E17" w:rsidRDefault="008B2E17" w:rsidP="008B2E17">
            <w:pPr>
              <w:jc w:val="both"/>
              <w:rPr>
                <w:color w:val="000000"/>
                <w:sz w:val="20"/>
                <w:szCs w:val="20"/>
              </w:rPr>
            </w:pPr>
            <w:r w:rsidRPr="008B2E17">
              <w:rPr>
                <w:color w:val="000000"/>
                <w:sz w:val="20"/>
                <w:szCs w:val="20"/>
              </w:rPr>
              <w:t>Определение абсолютных высот и взаимных превышений точек. Определение формы и крутизны скатов.</w:t>
            </w:r>
          </w:p>
          <w:p w:rsidR="008B2E17" w:rsidRPr="008B2E17" w:rsidRDefault="008B2E17" w:rsidP="008B2E17">
            <w:pPr>
              <w:jc w:val="both"/>
              <w:rPr>
                <w:b/>
                <w:bCs/>
                <w:color w:val="000000"/>
                <w:sz w:val="20"/>
                <w:szCs w:val="20"/>
              </w:rPr>
            </w:pPr>
            <w:r w:rsidRPr="008B2E17">
              <w:rPr>
                <w:color w:val="000000"/>
                <w:sz w:val="20"/>
                <w:szCs w:val="20"/>
              </w:rPr>
              <w:t>Точные и приближенные способы определения площадей по карте. Понятия: дирекционный угол, истинный азимут, магнитный азимут, сближение меридианов, склонение магнитной стрелки, поправка направления. Переход от дирекционных углов к магнитным азимутам и обратно. Способы измерения углов на карте с помощью транспортира.</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tc>
      </w:tr>
      <w:tr w:rsidR="008B2E17" w:rsidRPr="008B2E17" w:rsidTr="004E43F5">
        <w:trPr>
          <w:cantSplit/>
          <w:trHeight w:val="405"/>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rPr>
                <w:b/>
                <w:bCs/>
                <w:color w:val="000000"/>
                <w:sz w:val="20"/>
                <w:szCs w:val="20"/>
              </w:rPr>
            </w:pPr>
            <w:r w:rsidRPr="008B2E17">
              <w:rPr>
                <w:color w:val="000000"/>
                <w:sz w:val="20"/>
                <w:szCs w:val="20"/>
              </w:rPr>
              <w:t>Измерения по топографической карте. Технические средства измерения. Методы измерения.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2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1.5. Ориентирование на местности по карте и без карты при решении оперативно-служебных задач</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Сущность и основные способы ориентирования на местности без карты. Выбор и использование ориентиров на местности. Понятия о небесной сфере. Основные созвездия. Полярная звезда. Определение сторон горизонта по Полярной звезде, часам, по признакам местных предметов.</w:t>
            </w:r>
          </w:p>
          <w:p w:rsidR="008B2E17" w:rsidRPr="008B2E17" w:rsidRDefault="008B2E17" w:rsidP="008B2E17">
            <w:pPr>
              <w:jc w:val="both"/>
              <w:rPr>
                <w:color w:val="000000"/>
                <w:sz w:val="20"/>
                <w:szCs w:val="20"/>
              </w:rPr>
            </w:pPr>
            <w:r w:rsidRPr="008B2E17">
              <w:rPr>
                <w:color w:val="000000"/>
                <w:sz w:val="20"/>
                <w:szCs w:val="20"/>
              </w:rPr>
              <w:t>Компасы и приемы работы с ними. Определение сторон горизонта по компасу. Подготовка по карте данных для движения по азимутам. Оформление данных на топографической карте. Составление схемы (таблицы) движения.</w:t>
            </w:r>
          </w:p>
          <w:p w:rsidR="008B2E17" w:rsidRPr="008B2E17" w:rsidRDefault="008B2E17" w:rsidP="008B2E17">
            <w:pPr>
              <w:jc w:val="both"/>
              <w:rPr>
                <w:color w:val="000000"/>
                <w:sz w:val="20"/>
                <w:szCs w:val="20"/>
              </w:rPr>
            </w:pPr>
            <w:r w:rsidRPr="008B2E17">
              <w:rPr>
                <w:color w:val="000000"/>
                <w:sz w:val="20"/>
                <w:szCs w:val="20"/>
              </w:rPr>
              <w:t>Устройство навигационных приборов и способы их применения в ходе выполнения оперативно-служебных задач. Ориентирование на местности с помощью мобильных навигационных устройств.</w:t>
            </w:r>
          </w:p>
          <w:p w:rsidR="008B2E17" w:rsidRPr="008B2E17" w:rsidRDefault="008B2E17" w:rsidP="008B2E17">
            <w:pPr>
              <w:jc w:val="both"/>
              <w:rPr>
                <w:b/>
                <w:bCs/>
                <w:color w:val="000000"/>
                <w:sz w:val="20"/>
                <w:szCs w:val="20"/>
              </w:rPr>
            </w:pPr>
            <w:r w:rsidRPr="008B2E17">
              <w:rPr>
                <w:color w:val="000000"/>
                <w:sz w:val="20"/>
                <w:szCs w:val="20"/>
              </w:rPr>
              <w:t>Движение по азимуту, обход препятствий. Точность движения по азимутам. Ориентирование по топографической карте на месте. Ориентирование карты по компасу, линейным ориентирам, местным предметам и деталям рельефа. Определение своего местоположения глазомерно и по ближайшим ориентирам, засечками, промером расстояния. Сличение карты с местностью. Особенности ориентирования по карте днем в движении по дорогам и без дорог. Восстановление потерянной ориентировки.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Ориентирование на местности по карте и без карты при решении оперативно-служебных задач. Устройство навигационных приборов и способы их применения в ходе выполнения оперативно-служебных задач.</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51"/>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 xml:space="preserve">Тема 1.6. Системы координат и основные способы </w:t>
            </w:r>
            <w:proofErr w:type="spellStart"/>
            <w:r w:rsidRPr="008B2E17">
              <w:rPr>
                <w:b/>
                <w:bCs/>
                <w:color w:val="000000"/>
                <w:sz w:val="20"/>
                <w:szCs w:val="20"/>
              </w:rPr>
              <w:t>целеуказания</w:t>
            </w:r>
            <w:proofErr w:type="spellEnd"/>
            <w:r w:rsidRPr="008B2E17">
              <w:rPr>
                <w:b/>
                <w:bCs/>
                <w:color w:val="000000"/>
                <w:sz w:val="20"/>
                <w:szCs w:val="20"/>
              </w:rPr>
              <w:t>, применяемые в ОВД</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Системы координат, применяемые в ОВД, их сравнительная характеристика.</w:t>
            </w:r>
          </w:p>
          <w:p w:rsidR="008B2E17" w:rsidRPr="008B2E17" w:rsidRDefault="008B2E17" w:rsidP="008B2E17">
            <w:pPr>
              <w:jc w:val="both"/>
              <w:rPr>
                <w:color w:val="000000"/>
                <w:sz w:val="20"/>
                <w:szCs w:val="20"/>
              </w:rPr>
            </w:pPr>
            <w:r w:rsidRPr="008B2E17">
              <w:rPr>
                <w:color w:val="000000"/>
                <w:sz w:val="20"/>
                <w:szCs w:val="20"/>
              </w:rPr>
              <w:t>Географические координаты точек на земной поверхности. Определение географических координат по карте. Нанесение на карту объектов по географическим координатам.</w:t>
            </w:r>
          </w:p>
          <w:p w:rsidR="008B2E17" w:rsidRPr="008B2E17" w:rsidRDefault="008B2E17" w:rsidP="008B2E17">
            <w:pPr>
              <w:jc w:val="both"/>
              <w:rPr>
                <w:color w:val="000000"/>
                <w:sz w:val="20"/>
                <w:szCs w:val="20"/>
              </w:rPr>
            </w:pPr>
            <w:r w:rsidRPr="008B2E17">
              <w:rPr>
                <w:color w:val="000000"/>
                <w:sz w:val="20"/>
                <w:szCs w:val="20"/>
              </w:rPr>
              <w:t>Плоские прямоугольные координаты и координатные сетки на картах. Координатные зоны. Оцифровка сетки. Дополнительная сетка на стыке координатных зон, ее назначение и применение.</w:t>
            </w:r>
          </w:p>
          <w:p w:rsidR="008B2E17" w:rsidRPr="008B2E17" w:rsidRDefault="008B2E17" w:rsidP="008B2E17">
            <w:pPr>
              <w:jc w:val="both"/>
              <w:rPr>
                <w:b/>
                <w:bCs/>
                <w:color w:val="000000"/>
                <w:sz w:val="20"/>
                <w:szCs w:val="20"/>
              </w:rPr>
            </w:pPr>
            <w:r w:rsidRPr="008B2E17">
              <w:rPr>
                <w:color w:val="000000"/>
                <w:sz w:val="20"/>
                <w:szCs w:val="20"/>
              </w:rPr>
              <w:t xml:space="preserve">Определение плоских прямоугольных координат объектов по карте. Нанесение на карту объектов по плоским прямоугольным координатам. Способы </w:t>
            </w:r>
            <w:proofErr w:type="spellStart"/>
            <w:r w:rsidRPr="008B2E17">
              <w:rPr>
                <w:color w:val="000000"/>
                <w:sz w:val="20"/>
                <w:szCs w:val="20"/>
              </w:rPr>
              <w:t>целеуказаний</w:t>
            </w:r>
            <w:proofErr w:type="spellEnd"/>
            <w:r w:rsidRPr="008B2E17">
              <w:rPr>
                <w:color w:val="000000"/>
                <w:sz w:val="20"/>
                <w:szCs w:val="20"/>
              </w:rPr>
              <w:t xml:space="preserve"> по карте (по квадратам координатной сетки, по плоским прямоугольным координатам, от ориентира, от условной линии).</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2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 xml:space="preserve">Практическое освоение способов </w:t>
            </w:r>
            <w:proofErr w:type="spellStart"/>
            <w:r w:rsidRPr="008B2E17">
              <w:rPr>
                <w:color w:val="000000"/>
                <w:sz w:val="20"/>
                <w:szCs w:val="20"/>
              </w:rPr>
              <w:t>целеуказания</w:t>
            </w:r>
            <w:proofErr w:type="spellEnd"/>
            <w:r w:rsidRPr="008B2E17">
              <w:rPr>
                <w:color w:val="000000"/>
                <w:sz w:val="20"/>
                <w:szCs w:val="20"/>
              </w:rPr>
              <w:t>, применяемых в ОВД. Системы координат. Определение частей света. Ориентирование на местности.</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31"/>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1.7. Графические служебные документы, применяемые в ОВД</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Виды, назначение и содержание служебных графических документов, применяемых в ОВД. Понятие о плане, схеме. Правила разработки и</w:t>
            </w:r>
          </w:p>
          <w:p w:rsidR="008B2E17" w:rsidRPr="008B2E17" w:rsidRDefault="008B2E17" w:rsidP="008B2E17">
            <w:pPr>
              <w:jc w:val="both"/>
              <w:rPr>
                <w:color w:val="000000"/>
                <w:sz w:val="20"/>
                <w:szCs w:val="20"/>
              </w:rPr>
            </w:pPr>
            <w:r w:rsidRPr="008B2E17">
              <w:rPr>
                <w:color w:val="000000"/>
                <w:sz w:val="20"/>
                <w:szCs w:val="20"/>
              </w:rPr>
              <w:t>оформления оперативно-служебных документов, рабочих карт, планов и схем.</w:t>
            </w:r>
          </w:p>
          <w:p w:rsidR="008B2E17" w:rsidRPr="008B2E17" w:rsidRDefault="008B2E17" w:rsidP="008B2E17">
            <w:pPr>
              <w:jc w:val="both"/>
              <w:rPr>
                <w:color w:val="000000"/>
                <w:sz w:val="20"/>
                <w:szCs w:val="20"/>
              </w:rPr>
            </w:pPr>
            <w:r w:rsidRPr="008B2E17">
              <w:rPr>
                <w:color w:val="000000"/>
                <w:sz w:val="20"/>
                <w:szCs w:val="20"/>
              </w:rPr>
              <w:t>Основные сокращения, применяемые в оперативно-служебных документах ОВД. Условные знаки и порядок их нанесения.</w:t>
            </w:r>
          </w:p>
          <w:p w:rsidR="008B2E17" w:rsidRPr="008B2E17" w:rsidRDefault="008B2E17" w:rsidP="008B2E17">
            <w:pPr>
              <w:jc w:val="both"/>
              <w:rPr>
                <w:b/>
                <w:bCs/>
                <w:color w:val="000000"/>
                <w:sz w:val="20"/>
                <w:szCs w:val="20"/>
              </w:rPr>
            </w:pPr>
            <w:r w:rsidRPr="008B2E17">
              <w:rPr>
                <w:color w:val="000000"/>
                <w:sz w:val="20"/>
                <w:szCs w:val="20"/>
              </w:rPr>
              <w:t>Составление схем местности по карте. Сущность, подготовка и порядок работы при глазомерной съемке участка местности. Составление схемы места происшествия (преступления).</w:t>
            </w:r>
          </w:p>
        </w:tc>
        <w:tc>
          <w:tcPr>
            <w:tcW w:w="557" w:type="pct"/>
            <w:vMerge w:val="restar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tc>
      </w:tr>
      <w:tr w:rsidR="008B2E17" w:rsidRPr="008B2E17" w:rsidTr="004E43F5">
        <w:trPr>
          <w:cantSplit/>
          <w:trHeight w:val="185"/>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2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Составление схем местности по карте. Правила разработки и оформления оперативно - служебных документов, рабочих карт, планов и схем. Решение модельных задач.</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4</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1779"/>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 Действия сотрудников О</w:t>
            </w:r>
            <w:proofErr w:type="gramStart"/>
            <w:r w:rsidRPr="008B2E17">
              <w:rPr>
                <w:b/>
                <w:bCs/>
                <w:color w:val="000000"/>
                <w:sz w:val="20"/>
                <w:szCs w:val="20"/>
              </w:rPr>
              <w:t>ВД в чр</w:t>
            </w:r>
            <w:proofErr w:type="gramEnd"/>
            <w:r w:rsidRPr="008B2E17">
              <w:rPr>
                <w:b/>
                <w:bCs/>
                <w:color w:val="000000"/>
                <w:sz w:val="20"/>
                <w:szCs w:val="20"/>
              </w:rPr>
              <w:t>езвычайных ситуациях мирного и военного времени</w:t>
            </w: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rFonts w:eastAsia="Arial Unicode MS"/>
                <w:color w:val="000000"/>
                <w:sz w:val="20"/>
                <w:szCs w:val="20"/>
              </w:rPr>
            </w:pPr>
            <w:r w:rsidRPr="008B2E17">
              <w:rPr>
                <w:b/>
                <w:bCs/>
                <w:color w:val="000000"/>
                <w:sz w:val="20"/>
                <w:szCs w:val="20"/>
              </w:rPr>
              <w:t>Тема 2.1. Чрезвычайные ситуации природного и техногенного характера</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lastRenderedPageBreak/>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 xml:space="preserve">Чрезвычайные ситуации природного характера, классификация, причины возникновения, возможные последствия. Геологические чрезвычайные ситуации: землетрясения, </w:t>
            </w:r>
            <w:r w:rsidRPr="008B2E17">
              <w:rPr>
                <w:color w:val="000000"/>
                <w:sz w:val="20"/>
                <w:szCs w:val="20"/>
              </w:rPr>
              <w:lastRenderedPageBreak/>
              <w:t>извержения вулканов, оползни, сели, снежные лавины. Метеорологические чрезвычайные ситуации: бури, ураганы, смерчи. Гидрологические чрезвычайные ситуации: наводнения, заторы, зажоры, нагоны, цунами. Природные пожары: лесные, степные, торфяные пожары, пожары хлебных массивов, подземные пожары горючих ископаемых. Биологические чрезвычайные ситуации: эпидемии, эпизоотии, эпифитотии. Космические чрезвычайные ситуации: падение метеоритов и астероидов, солнечная радиация.</w:t>
            </w:r>
          </w:p>
          <w:p w:rsidR="008B2E17" w:rsidRPr="008B2E17" w:rsidRDefault="008B2E17" w:rsidP="008B2E17">
            <w:pPr>
              <w:jc w:val="both"/>
              <w:rPr>
                <w:b/>
                <w:bCs/>
                <w:color w:val="000000"/>
                <w:sz w:val="20"/>
                <w:szCs w:val="20"/>
              </w:rPr>
            </w:pPr>
            <w:r w:rsidRPr="008B2E17">
              <w:rPr>
                <w:color w:val="000000"/>
                <w:sz w:val="20"/>
                <w:szCs w:val="20"/>
              </w:rPr>
              <w:t>Чрезвычайные ситуации техногенного характера, классификация, причины возникновения, возможные последствия. Аварии на радиационно-опасных объектах. Аварии на химически опасных объектах. Аварии на пожарно-взрывоопасных объектах. Аварии на транспорте. Аварии на гидродинамических опасных объектах. Аварии на коммунально-энергетических сетях.</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lastRenderedPageBreak/>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rsidTr="004E43F5">
        <w:trPr>
          <w:cantSplit/>
          <w:trHeight w:val="942"/>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tc>
      </w:tr>
      <w:tr w:rsidR="008B2E17" w:rsidRPr="008B2E17" w:rsidTr="004E43F5">
        <w:trPr>
          <w:cantSplit/>
          <w:trHeight w:val="4832"/>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Чрезвычайные ситуации природного и техногенного характера и способы выживания в них. Способы обезопасить большие массы людей от чрезвычайных ситуаций различной природы.</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07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0"/>
        </w:trPr>
        <w:tc>
          <w:tcPr>
            <w:tcW w:w="1496" w:type="pct"/>
            <w:vMerge w:val="restart"/>
            <w:shd w:val="clear" w:color="auto" w:fill="FFFFFF"/>
          </w:tcPr>
          <w:p w:rsidR="008B2E17" w:rsidRPr="008B2E17" w:rsidRDefault="008B2E17" w:rsidP="008B2E17">
            <w:pPr>
              <w:rPr>
                <w:rFonts w:eastAsia="Arial Unicode MS"/>
                <w:color w:val="000000"/>
                <w:sz w:val="20"/>
                <w:szCs w:val="20"/>
              </w:rPr>
            </w:pPr>
            <w:r w:rsidRPr="008B2E17">
              <w:rPr>
                <w:b/>
                <w:bCs/>
                <w:color w:val="000000"/>
                <w:sz w:val="20"/>
                <w:szCs w:val="20"/>
              </w:rPr>
              <w:t>Тема 2.2. Оружие массового поражения (ОМП) и его поражающие факторы</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Возможный характер будущей войны. Ядерное оружие. Виды ядерных зарядов и ядерных взрывов. Поражающие факторы ядерного взрыва (ударная волна, световое излучение, проникающая радиация, радиоактивное заражение местности, электромагнитный импульс). Действие поражающих факторов ядерного взрыва на человека, объекты жизнедеятельности, окружающую среду. Особенности поведения людей в зонах радиоактивного заражения.</w:t>
            </w:r>
          </w:p>
          <w:p w:rsidR="008B2E17" w:rsidRPr="008B2E17" w:rsidRDefault="008B2E17" w:rsidP="008B2E17">
            <w:pPr>
              <w:jc w:val="both"/>
              <w:rPr>
                <w:color w:val="000000"/>
                <w:sz w:val="20"/>
                <w:szCs w:val="20"/>
              </w:rPr>
            </w:pPr>
            <w:r w:rsidRPr="008B2E17">
              <w:rPr>
                <w:color w:val="000000"/>
                <w:sz w:val="20"/>
                <w:szCs w:val="20"/>
              </w:rPr>
              <w:t xml:space="preserve">Химическое оружие. Отравляющие вещества, их назначение и классификация. Отравляющие вещества нервнопаралитического, кожно-нарывного, </w:t>
            </w:r>
            <w:proofErr w:type="spellStart"/>
            <w:r w:rsidRPr="008B2E17">
              <w:rPr>
                <w:color w:val="000000"/>
                <w:sz w:val="20"/>
                <w:szCs w:val="20"/>
              </w:rPr>
              <w:t>психохимического</w:t>
            </w:r>
            <w:proofErr w:type="spellEnd"/>
            <w:r w:rsidRPr="008B2E17">
              <w:rPr>
                <w:color w:val="000000"/>
                <w:sz w:val="20"/>
                <w:szCs w:val="20"/>
              </w:rPr>
              <w:t xml:space="preserve">, удушающего, </w:t>
            </w:r>
            <w:proofErr w:type="spellStart"/>
            <w:r w:rsidRPr="008B2E17">
              <w:rPr>
                <w:color w:val="000000"/>
                <w:sz w:val="20"/>
                <w:szCs w:val="20"/>
              </w:rPr>
              <w:t>общеядовитого</w:t>
            </w:r>
            <w:proofErr w:type="spellEnd"/>
            <w:r w:rsidRPr="008B2E17">
              <w:rPr>
                <w:color w:val="000000"/>
                <w:sz w:val="20"/>
                <w:szCs w:val="20"/>
              </w:rPr>
              <w:t>, раздражающего действия. Воздействие отравляющих веществ на организм человека, способы их обнаружения, защиты и оказание первой помощи пострадавшим. Поведение людей в зонах химического заражения.</w:t>
            </w:r>
          </w:p>
          <w:p w:rsidR="008B2E17" w:rsidRPr="008B2E17" w:rsidRDefault="008B2E17" w:rsidP="008B2E17">
            <w:pPr>
              <w:jc w:val="both"/>
              <w:rPr>
                <w:b/>
                <w:bCs/>
                <w:color w:val="000000"/>
                <w:sz w:val="20"/>
                <w:szCs w:val="20"/>
              </w:rPr>
            </w:pPr>
            <w:r w:rsidRPr="008B2E17">
              <w:rPr>
                <w:color w:val="000000"/>
                <w:sz w:val="20"/>
                <w:szCs w:val="20"/>
              </w:rPr>
              <w:t>Бактериологическое (биологическое) оружие. 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населения в очагах бактериологического заражения.</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4</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rsidTr="004E43F5">
        <w:trPr>
          <w:cantSplit/>
          <w:trHeight w:val="1976"/>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80"/>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Оружие массового поражения (ОМП) и его поражающие факторы. Способы защиты. Моделирование поведения людей в зонах повышенной 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055"/>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2.3. Гражданская оборона и единая государственная система предупреждения и ликвидации чрезвычайных ситуаций. Роль, место и задачи ОВД в этих системах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Гражданская оборона (ГО), ее роль и место в государстве. Задачи и структура гражданской обороны. Руководство гражданской обороной. Органы управления гражданской обороной.</w:t>
            </w:r>
          </w:p>
          <w:p w:rsidR="008B2E17" w:rsidRPr="008B2E17" w:rsidRDefault="008B2E17" w:rsidP="008B2E17">
            <w:pPr>
              <w:jc w:val="both"/>
              <w:rPr>
                <w:color w:val="000000"/>
                <w:sz w:val="20"/>
                <w:szCs w:val="20"/>
              </w:rPr>
            </w:pPr>
            <w:r w:rsidRPr="008B2E17">
              <w:rPr>
                <w:color w:val="000000"/>
                <w:sz w:val="20"/>
                <w:szCs w:val="20"/>
              </w:rPr>
              <w:t>Единая государственная система предупреждения и ликвидации чрезвычайных ситуаций (РСЧС). Задачи, структура РСЧС. Территориальные подсистемы РСЧС. Функциональные подсистемы РСЧС. Уровни РСЧС: федеральный, региональный, территориальный, местный, объектовый. Силы и средства РСЧС. Силы и средства наблюдения и контроля. Силы и средства ликвидации чрезвычайных ситуаций. Режимы функционирования РСЧС. Повседневный режим, режим повышенной готовности, чрезвычайный режим.</w:t>
            </w:r>
          </w:p>
          <w:p w:rsidR="008B2E17" w:rsidRPr="008B2E17" w:rsidRDefault="008B2E17" w:rsidP="008B2E17">
            <w:pPr>
              <w:jc w:val="both"/>
              <w:rPr>
                <w:b/>
                <w:bCs/>
                <w:color w:val="000000"/>
                <w:sz w:val="20"/>
                <w:szCs w:val="20"/>
              </w:rPr>
            </w:pPr>
            <w:r w:rsidRPr="008B2E17">
              <w:rPr>
                <w:color w:val="000000"/>
                <w:sz w:val="20"/>
                <w:szCs w:val="20"/>
              </w:rPr>
              <w:t>Гражданская оборона МВД России, структура, задачи. Роль, место и задачи ОВД в системах ГО и РСЧС.</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80"/>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Практические навыки освоения взаимодействия сотрудников правоохранительных органов и системы гражданской обороны. Система гражданской обороны.</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52"/>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2.4. Основы организации и ведения радиационного и химического наблюдения в ОВД</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w:t>
            </w:r>
          </w:p>
          <w:p w:rsidR="008B2E17" w:rsidRPr="008B2E17" w:rsidRDefault="008B2E17" w:rsidP="008B2E17">
            <w:pPr>
              <w:jc w:val="both"/>
              <w:rPr>
                <w:color w:val="000000"/>
                <w:sz w:val="20"/>
                <w:szCs w:val="20"/>
              </w:rPr>
            </w:pPr>
            <w:r w:rsidRPr="008B2E17">
              <w:rPr>
                <w:color w:val="000000"/>
                <w:sz w:val="20"/>
                <w:szCs w:val="20"/>
              </w:rPr>
              <w:t>Конструктивное исполнение современных приборов и средств обнаружения наличия на территории и объектах признаков</w:t>
            </w:r>
          </w:p>
          <w:p w:rsidR="008B2E17" w:rsidRPr="008B2E17" w:rsidRDefault="008B2E17" w:rsidP="008B2E17">
            <w:pPr>
              <w:jc w:val="both"/>
              <w:rPr>
                <w:color w:val="000000"/>
                <w:sz w:val="20"/>
                <w:szCs w:val="20"/>
              </w:rPr>
            </w:pPr>
            <w:r w:rsidRPr="008B2E17">
              <w:rPr>
                <w:color w:val="000000"/>
                <w:sz w:val="20"/>
                <w:szCs w:val="20"/>
              </w:rPr>
              <w:t>радиационного и химического заражения.</w:t>
            </w:r>
          </w:p>
          <w:p w:rsidR="008B2E17" w:rsidRPr="008B2E17" w:rsidRDefault="008B2E17" w:rsidP="008B2E17">
            <w:pPr>
              <w:jc w:val="both"/>
              <w:rPr>
                <w:b/>
                <w:bCs/>
                <w:color w:val="000000"/>
                <w:sz w:val="20"/>
                <w:szCs w:val="20"/>
              </w:rPr>
            </w:pPr>
            <w:r w:rsidRPr="008B2E17">
              <w:rPr>
                <w:color w:val="000000"/>
                <w:sz w:val="20"/>
                <w:szCs w:val="20"/>
              </w:rPr>
              <w:t>Назначение, состав, задачи, оснащенность постов радиационного, химического и биологического наблюдения ОВД. Порядок работы, действие постов при обнаружении заражения.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5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 Порядок работы, действие постов при обнаружении заражения.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718"/>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2.5. Методика оценки радиационной и химической обстановки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Радиационная и химическая обстановка. Основные понятия, термины и определения. Основные методы оценки радиационной и химической обстановки. Метод прогнозирования. Оценка обстановки по данным разведки.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lastRenderedPageBreak/>
              <w:t>3</w:t>
            </w:r>
          </w:p>
        </w:tc>
      </w:tr>
      <w:tr w:rsidR="008B2E17" w:rsidRPr="008B2E17" w:rsidTr="004E43F5">
        <w:trPr>
          <w:cantSplit/>
          <w:trHeight w:val="52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Основные методы оценки радиационной и химической обстановки. Метод прогнозирования. Оценка обстановки по данным разведки. Решение практических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9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2.6. Способы и средства защиты от поражающих факторов ОМП и чрезвычайных ситуаций природного и техногенного характера</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Основные способы защиты населения. Рассредоточение и эвакуация. Укрытие населения в защитных сооружениях. Использование индивидуальных средств защиты.</w:t>
            </w:r>
          </w:p>
          <w:p w:rsidR="008B2E17" w:rsidRPr="008B2E17" w:rsidRDefault="008B2E17" w:rsidP="008B2E17">
            <w:pPr>
              <w:jc w:val="both"/>
              <w:rPr>
                <w:color w:val="000000"/>
                <w:sz w:val="20"/>
                <w:szCs w:val="20"/>
              </w:rPr>
            </w:pPr>
            <w:r w:rsidRPr="008B2E17">
              <w:rPr>
                <w:color w:val="000000"/>
                <w:sz w:val="20"/>
                <w:szCs w:val="20"/>
              </w:rPr>
              <w:t>Специальная обработка. Назначение и сущность специальной обработки. Частичная и полная специальная обработка. Дезактивация, дегазация, дезинфекция. Особенности дезактивации и дегазации оружия, специальных средств сотрудников ОВД. Санитарная обработка людей. Меры безопасности.</w:t>
            </w:r>
          </w:p>
          <w:p w:rsidR="008B2E17" w:rsidRPr="008B2E17" w:rsidRDefault="008B2E17" w:rsidP="008B2E17">
            <w:pPr>
              <w:jc w:val="both"/>
              <w:rPr>
                <w:b/>
                <w:bCs/>
                <w:color w:val="000000"/>
                <w:sz w:val="20"/>
                <w:szCs w:val="20"/>
              </w:rPr>
            </w:pPr>
            <w:r w:rsidRPr="008B2E17">
              <w:rPr>
                <w:color w:val="000000"/>
                <w:sz w:val="20"/>
                <w:szCs w:val="20"/>
              </w:rPr>
              <w:t>Назначение, принцип действия, общее устройство, подбор фильтрующего противогаза и общевойскового защитного комплекта (ОЗК). Порядок пользования противогазом и ОЗК. Выполнение нормативов по надеванию противогаза и ОЗК.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5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Основные способы защиты населения. Специальная обработка. Назначение, принцип действия, общее устройство, подбор фильтрующего противогаза и общевойскового защитного комплекта (ОЗК).</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2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3. Тактическая подготовка сотрудников ОВД</w:t>
            </w:r>
          </w:p>
          <w:p w:rsidR="008B2E17" w:rsidRPr="008B2E17" w:rsidRDefault="008B2E17" w:rsidP="008B2E17">
            <w:pPr>
              <w:rPr>
                <w:b/>
                <w:bCs/>
                <w:color w:val="000000"/>
                <w:sz w:val="20"/>
                <w:szCs w:val="20"/>
              </w:rPr>
            </w:pPr>
            <w:r w:rsidRPr="008B2E17">
              <w:rPr>
                <w:b/>
                <w:bCs/>
                <w:color w:val="000000"/>
                <w:sz w:val="20"/>
                <w:szCs w:val="20"/>
              </w:rPr>
              <w:t>Тема 3.1. Инженерное оборудование местности при выполнении оперативно - служебных задач</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 xml:space="preserve">Назначение окопов и порядок их оборудования. Приемы выполнения работ при оборудовании окопа для </w:t>
            </w:r>
            <w:proofErr w:type="gramStart"/>
            <w:r w:rsidRPr="008B2E17">
              <w:rPr>
                <w:color w:val="000000"/>
                <w:sz w:val="20"/>
                <w:szCs w:val="20"/>
              </w:rPr>
              <w:t>стрельбы</w:t>
            </w:r>
            <w:proofErr w:type="gramEnd"/>
            <w:r w:rsidRPr="008B2E17">
              <w:rPr>
                <w:color w:val="000000"/>
                <w:sz w:val="20"/>
                <w:szCs w:val="20"/>
              </w:rPr>
              <w:t xml:space="preserve">  лежа  и</w:t>
            </w:r>
          </w:p>
          <w:p w:rsidR="008B2E17" w:rsidRPr="008B2E17" w:rsidRDefault="008B2E17" w:rsidP="008B2E17">
            <w:pPr>
              <w:jc w:val="both"/>
              <w:rPr>
                <w:b/>
                <w:bCs/>
                <w:color w:val="000000"/>
                <w:sz w:val="20"/>
                <w:szCs w:val="20"/>
              </w:rPr>
            </w:pPr>
            <w:r w:rsidRPr="008B2E17">
              <w:rPr>
                <w:color w:val="000000"/>
                <w:sz w:val="20"/>
                <w:szCs w:val="20"/>
              </w:rPr>
              <w:t>последовательность его развития для стрельбы с колена и стоя. Расположение окопов на местности с учетом ее защитных свойств и удобства ведения огня. Маскировка окопов.</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Назначение окопов и порядок их оборудования. Приемы выполнения работ при оборудовании окопа.</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2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3.2. Взрывчатые вещества, взрывные устройства и средства взрывания, используемые при совершении преступлений. Действия сотрудников ОВД при обнаружении взрывных устройств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Понятие о взрывчатых веществах (</w:t>
            </w:r>
            <w:proofErr w:type="gramStart"/>
            <w:r w:rsidRPr="008B2E17">
              <w:rPr>
                <w:color w:val="000000"/>
                <w:sz w:val="20"/>
                <w:szCs w:val="20"/>
              </w:rPr>
              <w:t>ВВ</w:t>
            </w:r>
            <w:proofErr w:type="gramEnd"/>
            <w:r w:rsidRPr="008B2E17">
              <w:rPr>
                <w:color w:val="000000"/>
                <w:sz w:val="20"/>
                <w:szCs w:val="20"/>
              </w:rPr>
              <w:t xml:space="preserve">) и взрывчатых материалах (ВМ), физическое состояние взрывчатых веществ. Взрывчатое превращение. Способы возбуждения взрыва. Чувствительность </w:t>
            </w:r>
            <w:proofErr w:type="gramStart"/>
            <w:r w:rsidRPr="008B2E17">
              <w:rPr>
                <w:color w:val="000000"/>
                <w:sz w:val="20"/>
                <w:szCs w:val="20"/>
              </w:rPr>
              <w:t>ВВ</w:t>
            </w:r>
            <w:proofErr w:type="gramEnd"/>
            <w:r w:rsidRPr="008B2E17">
              <w:rPr>
                <w:color w:val="000000"/>
                <w:sz w:val="20"/>
                <w:szCs w:val="20"/>
              </w:rPr>
              <w:t xml:space="preserve"> к теплу, удару, трению, факторы, влияющие на чувствительность. Классификация промышленных </w:t>
            </w:r>
            <w:proofErr w:type="gramStart"/>
            <w:r w:rsidRPr="008B2E17">
              <w:rPr>
                <w:color w:val="000000"/>
                <w:sz w:val="20"/>
                <w:szCs w:val="20"/>
              </w:rPr>
              <w:t>ВВ</w:t>
            </w:r>
            <w:proofErr w:type="gramEnd"/>
            <w:r w:rsidRPr="008B2E17">
              <w:rPr>
                <w:color w:val="000000"/>
                <w:sz w:val="20"/>
                <w:szCs w:val="20"/>
              </w:rPr>
              <w:t xml:space="preserve"> по химическому составу, по характеру действия и условиям применения. Инициирующие, бризантные, метательные ВВ. Назначение, виды, чувствительность к внешним воздействиям.</w:t>
            </w:r>
          </w:p>
          <w:p w:rsidR="008B2E17" w:rsidRPr="008B2E17" w:rsidRDefault="008B2E17" w:rsidP="008B2E17">
            <w:pPr>
              <w:jc w:val="both"/>
              <w:rPr>
                <w:color w:val="000000"/>
                <w:sz w:val="20"/>
                <w:szCs w:val="20"/>
              </w:rPr>
            </w:pPr>
            <w:r w:rsidRPr="008B2E17">
              <w:rPr>
                <w:color w:val="000000"/>
                <w:sz w:val="20"/>
                <w:szCs w:val="20"/>
              </w:rPr>
              <w:t>Противотанковые, противопехотные мины, гранаты. Назначение, общее устройство, классификация, принцип срабатывания. Использование мин и гранат при совершении террористических актов. Виды, назначение и классификация самодельных взрывных устройств (СВУ). Использование взрывных устройств и взрывчатых веще</w:t>
            </w:r>
            <w:proofErr w:type="gramStart"/>
            <w:r w:rsidRPr="008B2E17">
              <w:rPr>
                <w:color w:val="000000"/>
                <w:sz w:val="20"/>
                <w:szCs w:val="20"/>
              </w:rPr>
              <w:t>ств пр</w:t>
            </w:r>
            <w:proofErr w:type="gramEnd"/>
            <w:r w:rsidRPr="008B2E17">
              <w:rPr>
                <w:color w:val="000000"/>
                <w:sz w:val="20"/>
                <w:szCs w:val="20"/>
              </w:rPr>
              <w:t>омышленного и самодельного изготовления в преступной деятельности.</w:t>
            </w:r>
          </w:p>
          <w:p w:rsidR="008B2E17" w:rsidRPr="008B2E17" w:rsidRDefault="008B2E17" w:rsidP="008B2E17">
            <w:pPr>
              <w:jc w:val="both"/>
              <w:rPr>
                <w:b/>
                <w:bCs/>
                <w:color w:val="000000"/>
                <w:sz w:val="20"/>
                <w:szCs w:val="20"/>
              </w:rPr>
            </w:pPr>
            <w:r w:rsidRPr="008B2E17">
              <w:rPr>
                <w:color w:val="000000"/>
                <w:sz w:val="20"/>
                <w:szCs w:val="20"/>
              </w:rPr>
              <w:t>Общие сведения о способах взрывания. Огневой, электрический способы взрывания. Алгоритм поиска взрывных устройств на местности, в помещении, в автомобиле. Средства и способы поиска. Действия сотрудников ОВД по локализации угрозы взрыва в различных условиях оперативной обстановки.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68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52"/>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Понятие о взрывчатых веществах (</w:t>
            </w:r>
            <w:proofErr w:type="gramStart"/>
            <w:r w:rsidRPr="008B2E17">
              <w:rPr>
                <w:color w:val="000000"/>
                <w:sz w:val="20"/>
                <w:szCs w:val="20"/>
              </w:rPr>
              <w:t>ВВ</w:t>
            </w:r>
            <w:proofErr w:type="gramEnd"/>
            <w:r w:rsidRPr="008B2E17">
              <w:rPr>
                <w:color w:val="000000"/>
                <w:sz w:val="20"/>
                <w:szCs w:val="20"/>
              </w:rPr>
              <w:t>) и взрывчатых материалах (ВМ), физическое состояние взрывчатых веществ. Взрывчатое превращение. Способы возбуждения взрыва. Общие сведения о способах взрывания.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3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3.3. Виды и тактика действий служебных и розыскных нарядов, используемых для выполнения оперативно-служебных задач в различных условиях оперативной обстановки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Наряды по охране общественного порядка и безопасности (патруль, патрульная группа, полицейские цепочка, контрольно-пропускной пункт (КПП), контрольный пост полиции, пост охраны порядка, пост охраны объекта, пост регулирования дорожного движения и др.), их назначение, вооружение, состав и задачи.</w:t>
            </w:r>
          </w:p>
          <w:p w:rsidR="008B2E17" w:rsidRPr="008B2E17" w:rsidRDefault="008B2E17" w:rsidP="008B2E17">
            <w:pPr>
              <w:jc w:val="both"/>
              <w:rPr>
                <w:color w:val="000000"/>
                <w:sz w:val="20"/>
                <w:szCs w:val="20"/>
              </w:rPr>
            </w:pPr>
            <w:proofErr w:type="gramStart"/>
            <w:r w:rsidRPr="008B2E17">
              <w:rPr>
                <w:color w:val="000000"/>
                <w:sz w:val="20"/>
                <w:szCs w:val="20"/>
              </w:rPr>
              <w:t>Функциональные группы, розыскные наряды по розыску и задержанию вооруженных и особо опасных преступников (заслон, засада, оперативно-поисковая группа, группа преследования, дозор, секрет, наблюдательный пост, розыскной пост и др.), их назначение, вооружение, состав и задачи.</w:t>
            </w:r>
            <w:proofErr w:type="gramEnd"/>
          </w:p>
          <w:p w:rsidR="008B2E17" w:rsidRPr="008B2E17" w:rsidRDefault="008B2E17" w:rsidP="008B2E17">
            <w:pPr>
              <w:jc w:val="both"/>
              <w:rPr>
                <w:b/>
                <w:bCs/>
                <w:color w:val="000000"/>
                <w:sz w:val="20"/>
                <w:szCs w:val="20"/>
              </w:rPr>
            </w:pPr>
            <w:r w:rsidRPr="008B2E17">
              <w:rPr>
                <w:color w:val="000000"/>
                <w:sz w:val="20"/>
                <w:szCs w:val="20"/>
              </w:rPr>
              <w:t>Тактика действий функциональных групп, служебных и розыскных нарядов при выполнении оперативно-служебных задач в различных условиях оперативной обстановки.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856"/>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Наряды по охране общественного порядка и безопасности (патруль, патрульная группа, полицейская цепочка, контрольно-пропускной пункт (КПП)). Тактика действий функциональных групп, служебных и розыскных нарядов. Решение практических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73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4. Деятельность О</w:t>
            </w:r>
            <w:proofErr w:type="gramStart"/>
            <w:r w:rsidRPr="008B2E17">
              <w:rPr>
                <w:b/>
                <w:bCs/>
                <w:color w:val="000000"/>
                <w:sz w:val="20"/>
                <w:szCs w:val="20"/>
              </w:rPr>
              <w:t>ВД в кр</w:t>
            </w:r>
            <w:proofErr w:type="gramEnd"/>
            <w:r w:rsidRPr="008B2E17">
              <w:rPr>
                <w:b/>
                <w:bCs/>
                <w:color w:val="000000"/>
                <w:sz w:val="20"/>
                <w:szCs w:val="20"/>
              </w:rPr>
              <w:t>изисных ситуациях</w:t>
            </w: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r w:rsidRPr="008B2E17">
              <w:rPr>
                <w:b/>
                <w:bCs/>
                <w:color w:val="000000"/>
                <w:sz w:val="20"/>
                <w:szCs w:val="20"/>
              </w:rPr>
              <w:t>Тема 4.1. Правовое и организационное регулирование деятельности ОВД в особых условиях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Система законодательных и иных нормативных актов, регулирующих деятельность О</w:t>
            </w:r>
            <w:proofErr w:type="gramStart"/>
            <w:r w:rsidRPr="008B2E17">
              <w:rPr>
                <w:color w:val="000000"/>
                <w:sz w:val="20"/>
                <w:szCs w:val="20"/>
              </w:rPr>
              <w:t>ВД в кр</w:t>
            </w:r>
            <w:proofErr w:type="gramEnd"/>
            <w:r w:rsidRPr="008B2E17">
              <w:rPr>
                <w:color w:val="000000"/>
                <w:sz w:val="20"/>
                <w:szCs w:val="20"/>
              </w:rPr>
              <w:t>изисных ситуациях. Место, роль и компетенция ОВД в системе органов государственного реагирования на чрезвычайные обстоятельства (ЧО) и чрезвычайные ситуации (ЧС).</w:t>
            </w:r>
          </w:p>
          <w:p w:rsidR="008B2E17" w:rsidRPr="008B2E17" w:rsidRDefault="008B2E17" w:rsidP="008B2E17">
            <w:pPr>
              <w:jc w:val="both"/>
              <w:rPr>
                <w:color w:val="000000"/>
                <w:sz w:val="20"/>
                <w:szCs w:val="20"/>
              </w:rPr>
            </w:pPr>
            <w:r w:rsidRPr="008B2E17">
              <w:rPr>
                <w:color w:val="000000"/>
                <w:sz w:val="20"/>
                <w:szCs w:val="20"/>
              </w:rPr>
              <w:t>Уголовное и административное законодательство, устанавливающее ответственность в кризисных ситуациях.</w:t>
            </w:r>
          </w:p>
          <w:p w:rsidR="008B2E17" w:rsidRPr="008B2E17" w:rsidRDefault="008B2E17" w:rsidP="008B2E17">
            <w:pPr>
              <w:jc w:val="both"/>
              <w:rPr>
                <w:b/>
                <w:bCs/>
                <w:color w:val="000000"/>
                <w:sz w:val="20"/>
                <w:szCs w:val="20"/>
              </w:rPr>
            </w:pPr>
            <w:r w:rsidRPr="008B2E17">
              <w:rPr>
                <w:color w:val="000000"/>
                <w:sz w:val="20"/>
                <w:szCs w:val="20"/>
              </w:rPr>
              <w:t>Правовая защищенность работников ОВД, выполняющих служебные обязанности в кризисных ситуациях.</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sz w:val="20"/>
                <w:szCs w:val="20"/>
              </w:rPr>
              <w:t>3</w:t>
            </w:r>
          </w:p>
        </w:tc>
      </w:tr>
      <w:tr w:rsidR="008B2E17" w:rsidRPr="008B2E17" w:rsidTr="004E43F5">
        <w:trPr>
          <w:cantSplit/>
          <w:trHeight w:val="69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Система законодательных и иных нормативных актов, регулирующих деятельность О</w:t>
            </w:r>
            <w:proofErr w:type="gramStart"/>
            <w:r w:rsidRPr="008B2E17">
              <w:rPr>
                <w:color w:val="000000"/>
                <w:sz w:val="20"/>
                <w:szCs w:val="20"/>
              </w:rPr>
              <w:t>ВД в кр</w:t>
            </w:r>
            <w:proofErr w:type="gramEnd"/>
            <w:r w:rsidRPr="008B2E17">
              <w:rPr>
                <w:color w:val="000000"/>
                <w:sz w:val="20"/>
                <w:szCs w:val="20"/>
              </w:rPr>
              <w:t>изисных ситуациях. Правовая защищенность работников ОВД, выполняющих служебные обязанности в кризисных ситуациях.</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75"/>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4.2. Основы специальной операции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Специальная операция, основные понятия, термины и определения. Виды, этапы, способы проведения специальной операции, их сущность и содержание. Силы и средства, привлекаемые к проведению специальной операции (действиям в кризисных ситуациях), порядок и нормы их привлечения.</w:t>
            </w:r>
          </w:p>
          <w:p w:rsidR="008B2E17" w:rsidRPr="008B2E17" w:rsidRDefault="008B2E17" w:rsidP="008B2E17">
            <w:pPr>
              <w:jc w:val="both"/>
              <w:rPr>
                <w:b/>
                <w:bCs/>
                <w:color w:val="000000"/>
                <w:sz w:val="20"/>
                <w:szCs w:val="20"/>
              </w:rPr>
            </w:pPr>
            <w:r w:rsidRPr="008B2E17">
              <w:rPr>
                <w:color w:val="000000"/>
                <w:sz w:val="20"/>
                <w:szCs w:val="20"/>
              </w:rPr>
              <w:t>Назначение, задачи, структура ГУВД, УВД (ОВД), внутренних войск МВД России. Назначение, задачи, структура, вооружение и возможности ОМОН полиции общественной безопасности, ОМСН криминальной полиции.</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Специальная операция, основные понятия, термины и определения. Виды, этапы, способы проведения специальной операции, их сущность и содержание. Решение комплексных ситуативных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4"/>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4.3. Планирование</w:t>
            </w:r>
          </w:p>
          <w:p w:rsidR="008B2E17" w:rsidRPr="008B2E17" w:rsidRDefault="008B2E17" w:rsidP="008B2E17">
            <w:pPr>
              <w:rPr>
                <w:b/>
                <w:bCs/>
                <w:color w:val="000000"/>
                <w:sz w:val="20"/>
                <w:szCs w:val="20"/>
              </w:rPr>
            </w:pPr>
            <w:r w:rsidRPr="008B2E17">
              <w:rPr>
                <w:b/>
                <w:bCs/>
                <w:color w:val="000000"/>
                <w:sz w:val="20"/>
                <w:szCs w:val="20"/>
              </w:rPr>
              <w:t>действий ОВД при чрезвычайных обстоятельствах, организация управления и взаимодействия в ходе специальных операций</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Оформление, согласование, утверждение специальных планов, доведение их до подчиненных.</w:t>
            </w:r>
          </w:p>
          <w:p w:rsidR="008B2E17" w:rsidRPr="008B2E17" w:rsidRDefault="008B2E17" w:rsidP="008B2E17">
            <w:pPr>
              <w:jc w:val="both"/>
              <w:rPr>
                <w:b/>
                <w:bCs/>
                <w:color w:val="000000"/>
                <w:sz w:val="20"/>
                <w:szCs w:val="20"/>
              </w:rPr>
            </w:pPr>
            <w:r w:rsidRPr="008B2E17">
              <w:rPr>
                <w:color w:val="000000"/>
                <w:sz w:val="20"/>
                <w:szCs w:val="20"/>
              </w:rPr>
              <w:t>Сущность, требования, основные принципы управления органами внутренних дел МВД России. Система, органы и пункты управления. Средства управления. Роль, задачи и основные функции оперативного штаба как органа управления при чрезвычайных обстоятельствах. Последовательность и содержание учебного материала работы руководителя органа внутренних дел после получения задачи. Порядок организации взаимодействия в специальной операции.</w:t>
            </w:r>
          </w:p>
        </w:tc>
        <w:tc>
          <w:tcPr>
            <w:tcW w:w="557" w:type="pct"/>
            <w:shd w:val="clear" w:color="auto" w:fill="FFFFFF"/>
          </w:tcPr>
          <w:p w:rsidR="008B2E17" w:rsidRPr="008B2E17" w:rsidRDefault="008B2E17" w:rsidP="008B2E17">
            <w:pPr>
              <w:ind w:right="-77"/>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rPr>
                <w:rFonts w:eastAsia="Arial Unicode MS"/>
                <w:i/>
                <w:color w:val="000000"/>
                <w:sz w:val="20"/>
                <w:szCs w:val="20"/>
              </w:rPr>
            </w:pP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Порядок организации взаимодействия в специальной операции.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rPr>
                <w:rFonts w:eastAsia="Arial Unicode MS"/>
                <w:i/>
                <w:color w:val="000000"/>
                <w:sz w:val="20"/>
                <w:szCs w:val="20"/>
              </w:rPr>
            </w:pPr>
          </w:p>
        </w:tc>
      </w:tr>
      <w:tr w:rsidR="008B2E17" w:rsidRPr="008B2E17" w:rsidTr="004E43F5">
        <w:trPr>
          <w:cantSplit/>
          <w:trHeight w:val="136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4.4. Обеспечение действий сил и средств ОВД при чрезвычайных обстоятельствах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Основы всестороннего обеспечения действий ОВД при чрезвычайных обстоятельствах. Сущность правового обеспечения действий О</w:t>
            </w:r>
            <w:proofErr w:type="gramStart"/>
            <w:r w:rsidRPr="008B2E17">
              <w:rPr>
                <w:color w:val="000000"/>
                <w:sz w:val="20"/>
                <w:szCs w:val="20"/>
              </w:rPr>
              <w:t>ВД в сп</w:t>
            </w:r>
            <w:proofErr w:type="gramEnd"/>
            <w:r w:rsidRPr="008B2E17">
              <w:rPr>
                <w:color w:val="000000"/>
                <w:sz w:val="20"/>
                <w:szCs w:val="20"/>
              </w:rPr>
              <w:t>ециальной операции. Боевое обеспечение действий ОВД, его виды и содержание (разведка, охранение, маскировка, инженерное обеспечение, радиационная, химическая и биологическая защита, радиоэлектронная борьба). Тыловое и техническое обеспечение ОВД при чрезвычайных обстоятельствах (материальное, медицинское, квартирно-эксплуатационное, финансовое).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3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Основы всестороннего обеспечения действий ОВД при чрезвычайных обстоятельствах. Боевое обеспечение действий ОВД, его виды и содержание.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 xml:space="preserve"> 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2"/>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4.5. Организация и проведение оперативно-розыскных и поисковых мероприятий по обнаружению и задержанию вооруженных и особо опасных преступников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Организация и проведение оперативно-розыскных и поисковых мероприятий по обнаружению и задержанию вооруженных и особо опасных преступников.</w:t>
            </w:r>
          </w:p>
        </w:tc>
        <w:tc>
          <w:tcPr>
            <w:tcW w:w="557" w:type="pc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Создание модельных ситуаций, связанных с проведением оперативно-розыскных мероприятий. Решение ситуативных задач по теме.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51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4.6. Участие ОВД в обеспечении действий по ликвидации последствий чрезвычайных ситуаций природного и техногенного характера</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Организационно-правовая основа действий ОВД при участии в ликвидации чрезвычайных ситуаций техногенного и природного характера.</w:t>
            </w:r>
          </w:p>
          <w:p w:rsidR="008B2E17" w:rsidRPr="008B2E17" w:rsidRDefault="008B2E17" w:rsidP="008B2E17">
            <w:pPr>
              <w:jc w:val="both"/>
              <w:rPr>
                <w:color w:val="000000"/>
                <w:sz w:val="20"/>
                <w:szCs w:val="20"/>
              </w:rPr>
            </w:pPr>
            <w:r w:rsidRPr="008B2E17">
              <w:rPr>
                <w:color w:val="000000"/>
                <w:sz w:val="20"/>
                <w:szCs w:val="20"/>
              </w:rPr>
              <w:t>Группировка сил и средств. Особенности действий подразделений органов внутренних дел, функциональных групп, нарядов в ликвидации последствий чрезвычайных ситуаций. Методика расчета сил и средств.</w:t>
            </w:r>
          </w:p>
          <w:p w:rsidR="008B2E17" w:rsidRPr="008B2E17" w:rsidRDefault="008B2E17" w:rsidP="008B2E17">
            <w:pPr>
              <w:jc w:val="both"/>
              <w:rPr>
                <w:b/>
                <w:bCs/>
                <w:color w:val="000000"/>
                <w:sz w:val="20"/>
                <w:szCs w:val="20"/>
              </w:rPr>
            </w:pPr>
            <w:r w:rsidRPr="008B2E17">
              <w:rPr>
                <w:color w:val="000000"/>
                <w:sz w:val="20"/>
                <w:szCs w:val="20"/>
              </w:rPr>
              <w:t>Управление силами и средствами при ликвидации последствий чрезвычайных ситуаций техногенного и природного характера. Зарубежный опыт.</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2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Организационно-правовая основа действий ОВД при участии в ликвидации чрезвычайных ситуаций. Группировка сил и средств. Решение задач по расчету сил и средств.</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18"/>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4.7. Пресечение захвата собственных объектов и угрозы совершения террористических актов на них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Понятие и характеристика собственных объектов ОВД. Обстоятельства, оказывающие влияние на содержание плана действий по пресечению захвата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Методика проведения расчета сил и средств по пресечению захвата важных собственных объектов ОВД.</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796"/>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Понятие и характеристика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Решение задач по расчету сил и средств по пресечению захвата важных собственных объектов ОВД.</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05"/>
        </w:trPr>
        <w:tc>
          <w:tcPr>
            <w:tcW w:w="1496" w:type="pc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4.8. Организация и проведение специальных операций по пресечению массовых беспорядков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Понятие массовых беспорядков и их виды. Причины возникновения массовых беспорядков и возможные наступившие последствия.</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деятельности ОВД по пресечению массовых беспорядков в различных условиях. Порядок организации специальной операции по пресечению массовых беспорядков в населенном пункте.</w:t>
            </w:r>
          </w:p>
          <w:p w:rsidR="008B2E17" w:rsidRPr="008B2E17" w:rsidRDefault="008B2E17" w:rsidP="008B2E17">
            <w:pPr>
              <w:jc w:val="both"/>
              <w:rPr>
                <w:b/>
                <w:bCs/>
                <w:color w:val="000000"/>
                <w:sz w:val="20"/>
                <w:szCs w:val="20"/>
              </w:rPr>
            </w:pPr>
            <w:r w:rsidRPr="008B2E17">
              <w:rPr>
                <w:color w:val="000000"/>
                <w:sz w:val="20"/>
                <w:szCs w:val="20"/>
              </w:rPr>
              <w:t>Функциональные группы и наряды, создаваемые для пресечения массовых беспорядков, их назначение, состав и задачи, тактика действий. Методика проведения расчета сил и средств ОВД на проведение специальной операции по пресечению массовых беспорядков в населенном пункте.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8"/>
        </w:trPr>
        <w:tc>
          <w:tcPr>
            <w:tcW w:w="1501" w:type="pct"/>
            <w:gridSpan w:val="2"/>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jc w:val="both"/>
              <w:rPr>
                <w:color w:val="000000"/>
                <w:sz w:val="20"/>
                <w:szCs w:val="20"/>
              </w:rPr>
            </w:pPr>
            <w:r w:rsidRPr="008B2E17">
              <w:rPr>
                <w:b/>
                <w:bCs/>
                <w:color w:val="000000"/>
                <w:sz w:val="20"/>
                <w:szCs w:val="20"/>
              </w:rPr>
              <w:t>Практические занятия</w:t>
            </w:r>
          </w:p>
          <w:p w:rsidR="008B2E17" w:rsidRPr="008B2E17" w:rsidRDefault="008B2E17" w:rsidP="008B2E17">
            <w:pPr>
              <w:jc w:val="both"/>
              <w:rPr>
                <w:color w:val="000000"/>
                <w:sz w:val="20"/>
                <w:szCs w:val="20"/>
              </w:rPr>
            </w:pPr>
            <w:r w:rsidRPr="008B2E17">
              <w:rPr>
                <w:color w:val="000000"/>
                <w:sz w:val="20"/>
                <w:szCs w:val="20"/>
              </w:rPr>
              <w:t>Понятие массовых беспорядков и их виды. Организационно-правовые основы деятельности ОВД по пресечению массовых беспорядков в различных условиях. Функциональные группы и наряды, создаваемые для пресечения массовых беспорядков. Решение ситуативных задач по расчету сил и средств ОВД на проведение специальной операции по пресечению массовых беспорядков в населенном пункте.</w:t>
            </w:r>
          </w:p>
        </w:tc>
        <w:tc>
          <w:tcPr>
            <w:tcW w:w="557" w:type="pc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39"/>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4.9. Участие ОВД в борьбе с терроризмом и обеспечение правового режима контртеррористической операции</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противодействия терроризму. Терроризм, основные понятия, термины и определения. Тактика действий террористических групп и террористов.</w:t>
            </w:r>
          </w:p>
          <w:p w:rsidR="008B2E17" w:rsidRPr="008B2E17" w:rsidRDefault="008B2E17" w:rsidP="008B2E17">
            <w:pPr>
              <w:jc w:val="both"/>
              <w:rPr>
                <w:color w:val="000000"/>
                <w:sz w:val="20"/>
                <w:szCs w:val="20"/>
              </w:rPr>
            </w:pPr>
            <w:r w:rsidRPr="008B2E17">
              <w:rPr>
                <w:color w:val="000000"/>
                <w:sz w:val="20"/>
                <w:szCs w:val="20"/>
              </w:rPr>
              <w:t>Основные принципы противодействия терроризму. Правовой режим контртеррористической операции. Условия проведения контртеррористической операции. Руководство контртеррористической операцией. Силы и средства, привлекаемые для проведения контртеррористической операции, особенности их подготовки и тактика действий.</w:t>
            </w:r>
          </w:p>
          <w:p w:rsidR="008B2E17" w:rsidRPr="008B2E17" w:rsidRDefault="008B2E17" w:rsidP="008B2E17">
            <w:pPr>
              <w:jc w:val="both"/>
              <w:rPr>
                <w:b/>
                <w:bCs/>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транспорта, промышленн</w:t>
            </w:r>
            <w:proofErr w:type="gramStart"/>
            <w:r w:rsidRPr="008B2E17">
              <w:rPr>
                <w:color w:val="000000"/>
                <w:sz w:val="20"/>
                <w:szCs w:val="20"/>
              </w:rPr>
              <w:t>о-</w:t>
            </w:r>
            <w:proofErr w:type="gramEnd"/>
            <w:r w:rsidRPr="008B2E17">
              <w:rPr>
                <w:color w:val="000000"/>
                <w:sz w:val="20"/>
                <w:szCs w:val="20"/>
              </w:rPr>
              <w:t xml:space="preserve"> энергетического комплекса, органов государственной власти, массового пребывания людей.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40"/>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противодействия терроризму. Основные принципы противодействия терроризму. Тактика действий функциональных групп по пресечению террористических актов.</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55"/>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4.10. Участие ОВД в освобождении заложников</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проведения специальной операции по освобождению заложников. Способы захвата заложников, их характеристика. Организация и проведение специальной операции по освобождению заложников. Функциональные группы и наряды, создаваемые для освобождения заложников, их назначение, состав, тактика действий. Особенности ведения переговорного процесса.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56"/>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проведения специальной операции по освобождению заложников. Способы захвата заложников, их характеристика.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757"/>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4.11. Организация и проведение специальной операции по обнаружению и задержанию вооруженных особо опасных преступников</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действий ОВД, участвующих в обнаружении и задержании вооруженных особо опасных преступников в различных условиях местности и оперативной обстановки.</w:t>
            </w:r>
          </w:p>
          <w:p w:rsidR="008B2E17" w:rsidRPr="008B2E17" w:rsidRDefault="008B2E17" w:rsidP="008B2E17">
            <w:pPr>
              <w:jc w:val="both"/>
              <w:rPr>
                <w:color w:val="000000"/>
                <w:sz w:val="20"/>
                <w:szCs w:val="20"/>
              </w:rPr>
            </w:pPr>
            <w:r w:rsidRPr="008B2E17">
              <w:rPr>
                <w:color w:val="000000"/>
                <w:sz w:val="20"/>
                <w:szCs w:val="20"/>
              </w:rPr>
              <w:t>Основные тактические способы действий по обнаружению и</w:t>
            </w:r>
          </w:p>
          <w:p w:rsidR="008B2E17" w:rsidRPr="008B2E17" w:rsidRDefault="008B2E17" w:rsidP="008B2E17">
            <w:pPr>
              <w:jc w:val="both"/>
              <w:rPr>
                <w:color w:val="000000"/>
                <w:sz w:val="20"/>
                <w:szCs w:val="20"/>
              </w:rPr>
            </w:pPr>
            <w:r w:rsidRPr="008B2E17">
              <w:rPr>
                <w:color w:val="000000"/>
                <w:sz w:val="20"/>
                <w:szCs w:val="20"/>
              </w:rPr>
              <w:t>задержанию вооруженных преступников. Основы организации и тактики действий во время проведения специальной операции. Группировка сил и средств, порядок расчета элементов группировки. Тактика действий штурмовой группы, групп захвата, прикрытия, применения спецсредств, блокирования, оперативно-поисковой группы, обеспечивающих выполнение задач в различных условиях.</w:t>
            </w:r>
          </w:p>
          <w:p w:rsidR="008B2E17" w:rsidRPr="008B2E17" w:rsidRDefault="008B2E17" w:rsidP="008B2E17">
            <w:pPr>
              <w:jc w:val="both"/>
              <w:rPr>
                <w:b/>
                <w:bCs/>
                <w:color w:val="000000"/>
                <w:sz w:val="20"/>
                <w:szCs w:val="20"/>
              </w:rPr>
            </w:pPr>
            <w:r w:rsidRPr="008B2E17">
              <w:rPr>
                <w:color w:val="000000"/>
                <w:sz w:val="20"/>
                <w:szCs w:val="20"/>
              </w:rPr>
              <w:t>Особенности проведения операций в городской квартире, в сельской местности, в отдельном строении.</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832"/>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действий ОВД, участвующих в обнаружении и задержании вооруженных особо опасных преступников. Основные тактические способы действий по обнаружению и задержанию вооруженных преступников. Особенности проведения операций в городской квартире и т.д.</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82"/>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4.12. Организация и проведение специальной операции по задержанию вооруженных преступников в населенном пункте</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и способы поиска, состав оперативно-поисковой группы и порядок ее построения. Тактические особенности ведения поисковых мероприятий в населенном пункте. Выработка вариантов решения на проведение специальной операции по поиску преступников в населенном пункте.</w:t>
            </w:r>
          </w:p>
          <w:p w:rsidR="008B2E17" w:rsidRPr="008B2E17" w:rsidRDefault="008B2E17" w:rsidP="008B2E17">
            <w:pPr>
              <w:jc w:val="both"/>
              <w:rPr>
                <w:b/>
                <w:bCs/>
                <w:color w:val="000000"/>
                <w:sz w:val="20"/>
                <w:szCs w:val="20"/>
              </w:rPr>
            </w:pPr>
            <w:r w:rsidRPr="008B2E17">
              <w:rPr>
                <w:color w:val="000000"/>
                <w:sz w:val="20"/>
                <w:szCs w:val="20"/>
              </w:rPr>
              <w:t>Постановка задач функциональным группам оперативно-служебного применения на обнаружение и задержание разыскиваемых лиц. Тактика действий оперативно-поисковой группы, дозоров и резерва. Порядок осмотра жилых и нежилых помещений в населенном пункте.</w:t>
            </w:r>
          </w:p>
          <w:p w:rsidR="008B2E17" w:rsidRPr="008B2E17" w:rsidRDefault="008B2E17" w:rsidP="008B2E17">
            <w:pPr>
              <w:jc w:val="both"/>
              <w:rPr>
                <w:b/>
                <w:bCs/>
                <w:color w:val="000000"/>
                <w:sz w:val="20"/>
                <w:szCs w:val="20"/>
              </w:rPr>
            </w:pPr>
            <w:r w:rsidRPr="008B2E17">
              <w:rPr>
                <w:color w:val="000000"/>
                <w:sz w:val="20"/>
                <w:szCs w:val="20"/>
              </w:rPr>
              <w:t>Способы окружения строений после обнаружения в них разыскиваемых лиц. Выдвижение к зданию штурмовой группы и группы прикрытия, порядок проникновения в здание и задержания преступников. Управление функциональными группами в ходе ведения поиска, преследования и задержания вооруженных преступников.</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05"/>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Виды и способы поиска, состав оперативно-поисковой группы и порядок ее построения. Постановка задач функциональным группам оперативно-служебного применения. Способы окружения строений после обнаружения в них разыскиваемых лиц.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04"/>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4.13. Организация и тактика действий заслона и оперативно-поисковой группы при проведении специальной операции по обнаружению разыскиваемых лиц</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Анализ и оценка оперативной обстановки. Организация марша в пешем порядке. Принятие решения на совершение марша. Постановка задачи подразделению на совершение марша. Совершение марша к рубежу блокирования. Принятие решения на блокирование участка</w:t>
            </w:r>
          </w:p>
          <w:p w:rsidR="008B2E17" w:rsidRPr="008B2E17" w:rsidRDefault="008B2E17" w:rsidP="008B2E17">
            <w:pPr>
              <w:jc w:val="both"/>
              <w:rPr>
                <w:color w:val="000000"/>
                <w:sz w:val="20"/>
                <w:szCs w:val="20"/>
              </w:rPr>
            </w:pPr>
            <w:r w:rsidRPr="008B2E17">
              <w:rPr>
                <w:color w:val="000000"/>
                <w:sz w:val="20"/>
                <w:szCs w:val="20"/>
              </w:rPr>
              <w:t>местности. Постановка задач группе блокирования. Действия заслонов при выходе преступников к рубежам блокирования при попытке прорыва преступников через рубеж блокирования.</w:t>
            </w:r>
          </w:p>
          <w:p w:rsidR="008B2E17" w:rsidRPr="008B2E17" w:rsidRDefault="008B2E17" w:rsidP="008B2E17">
            <w:pPr>
              <w:jc w:val="both"/>
              <w:rPr>
                <w:b/>
                <w:bCs/>
                <w:color w:val="000000"/>
                <w:sz w:val="20"/>
                <w:szCs w:val="20"/>
              </w:rPr>
            </w:pPr>
            <w:r w:rsidRPr="008B2E17">
              <w:rPr>
                <w:color w:val="000000"/>
                <w:sz w:val="20"/>
                <w:szCs w:val="20"/>
              </w:rPr>
              <w:t>Совершение марша в район блокирования, уточнение задачи на местности, занятие позиций и ведение действий по изоляции указанного района. Выход оперативно-поисковой группы на исходный рубеж, уточнение задач на проведение поиска. Тактика действий дозоров, поисковой цепи и резерва при обнаружении, преследовании и задержании вооруженных преступников. Тактика ведения поиска дозором в лесу, порядок движения оперативно-поисковой группы по закрытой местности. Порядок осмотра вероятных мест укрытий преступников (ямы, овраги, густые заросли кустарников) личным составом дозоров, поисковой цепи. Управление подразделениями, осуществляющими поиск, особенности организации взаимодействия.</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8"/>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Анализ и оценка оперативной обстановки. Совершение марша в район блокирования. Решение практических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4.14. Особенности специальных операций по пресечению деятельности банд, незаконных вооруженных формирований, пресечению (подавлению) вооруженного мятежа</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Организация, вооружение, тактика действий банд и незаконных вооруженных формирований. Силы ОВД, привлекаемые для пресечения деятельности банд и тактика их действий.</w:t>
            </w:r>
          </w:p>
          <w:p w:rsidR="008B2E17" w:rsidRPr="008B2E17" w:rsidRDefault="008B2E17" w:rsidP="008B2E17">
            <w:pPr>
              <w:jc w:val="both"/>
              <w:rPr>
                <w:b/>
                <w:bCs/>
                <w:color w:val="000000"/>
                <w:sz w:val="20"/>
                <w:szCs w:val="20"/>
              </w:rPr>
            </w:pPr>
            <w:r w:rsidRPr="008B2E17">
              <w:rPr>
                <w:color w:val="000000"/>
                <w:sz w:val="20"/>
                <w:szCs w:val="20"/>
              </w:rPr>
              <w:t>Функциональные группы, создаваемые для пресечения деятельности незаконных вооруженных формирований и тактика их действий. Участие О</w:t>
            </w:r>
            <w:proofErr w:type="gramStart"/>
            <w:r w:rsidRPr="008B2E17">
              <w:rPr>
                <w:color w:val="000000"/>
                <w:sz w:val="20"/>
                <w:szCs w:val="20"/>
              </w:rPr>
              <w:t>ВД в пр</w:t>
            </w:r>
            <w:proofErr w:type="gramEnd"/>
            <w:r w:rsidRPr="008B2E17">
              <w:rPr>
                <w:color w:val="000000"/>
                <w:sz w:val="20"/>
                <w:szCs w:val="20"/>
              </w:rPr>
              <w:t>есечении (подавлении) вооруженного мятежа.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75"/>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Организация, вооружение, тактика действий банд и незаконных вооруженных формирований. Функциональные группы, создаваемые для пресечения деятельности незаконных вооруженных формирований и тактика их действий.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22"/>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4.15. Особенности действий ОВД по обеспечению режима чрезвычайного и военного положения</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 (органы управления, их компетенция, задачи и функции). Задачи, решаемые ОВД при поддержании режима чрезвычайного положения (ЧП). Группировка сил и средств ОВД, создаваемая для поддержания режима ЧП.</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деятельности ОВД в военное время. Оборонная работа в ОВД. Участие органов внутренних дел в системе территориальной обороны.</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89"/>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 (органы управления, их компетенция, задачи и функции). Организационно-правовые основы деятельности ОВД в военное время. Решение практических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2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4.16. Тактика действий подразделений ОВД при проведении засады</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Принятие решения на проведение засады. Постановка задач функциональным группам и нарядам на проведение засады. Тактические способы действий подразделений ОВД, функциональных групп и нарядов в специальной операции. Проведение задержания (уничтожения) вооруженного преступника при проведении засады в различных условиях. Тактика действий штурмовой группы, группы захвата, прикрытия, наблюдения и блокирования по задержанию преступника во время проведения скрытой засады.</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56"/>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Принятие решения на проведение засады. Постановка задач функциональным группам и нарядам на проведение засады. Решение модельных тактических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3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4.17. Организация и ведение действий подразделений ОВД при чрезвычайных обстоятельствах (комплексные тактико-специальные учения)</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Действия личного состава ОВД по пресечению массовых беспорядков в населённом пункте.</w:t>
            </w:r>
          </w:p>
          <w:p w:rsidR="008B2E17" w:rsidRPr="008B2E17" w:rsidRDefault="008B2E17" w:rsidP="008B2E17">
            <w:pPr>
              <w:jc w:val="both"/>
              <w:rPr>
                <w:b/>
                <w:bCs/>
                <w:color w:val="000000"/>
                <w:sz w:val="20"/>
                <w:szCs w:val="20"/>
              </w:rPr>
            </w:pPr>
            <w:r w:rsidRPr="008B2E17">
              <w:rPr>
                <w:color w:val="000000"/>
                <w:sz w:val="20"/>
                <w:szCs w:val="20"/>
              </w:rPr>
              <w:t>Действия личного состава ОВД по обнаружению и задержанию вооруженных преступников в условиях сложно-пересеченной местности.</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0"/>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Проведение практических задач (в условиях полигона).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bl>
    <w:p w:rsidR="008B2E17" w:rsidRPr="008B2E17" w:rsidRDefault="008B2E17" w:rsidP="008B2E17">
      <w:r w:rsidRPr="008B2E17">
        <w:br w:type="page"/>
      </w:r>
    </w:p>
    <w:tbl>
      <w:tblPr>
        <w:tblW w:w="10310" w:type="dxa"/>
        <w:tblLayout w:type="fixed"/>
        <w:tblCellMar>
          <w:top w:w="113" w:type="dxa"/>
          <w:left w:w="113" w:type="dxa"/>
          <w:bottom w:w="113" w:type="dxa"/>
          <w:right w:w="113" w:type="dxa"/>
        </w:tblCellMar>
        <w:tblLook w:val="05A0" w:firstRow="1" w:lastRow="0" w:firstColumn="1" w:lastColumn="1" w:noHBand="0" w:noVBand="1"/>
      </w:tblPr>
      <w:tblGrid>
        <w:gridCol w:w="7768"/>
        <w:gridCol w:w="1416"/>
        <w:gridCol w:w="1126"/>
      </w:tblGrid>
      <w:tr w:rsidR="008B2E17" w:rsidRPr="008B2E17" w:rsidTr="004E43F5">
        <w:trPr>
          <w:trHeight w:val="174"/>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Самостоятельная работа при изучении раздела ПМ 01.</w:t>
            </w:r>
          </w:p>
        </w:tc>
        <w:tc>
          <w:tcPr>
            <w:tcW w:w="1416" w:type="dxa"/>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color w:val="000000"/>
                <w:sz w:val="20"/>
                <w:szCs w:val="20"/>
              </w:rPr>
            </w:pPr>
            <w:r w:rsidRPr="008B2E17">
              <w:rPr>
                <w:color w:val="000000"/>
                <w:sz w:val="20"/>
                <w:szCs w:val="20"/>
              </w:rPr>
              <w:t>132</w:t>
            </w:r>
          </w:p>
        </w:tc>
        <w:tc>
          <w:tcPr>
            <w:tcW w:w="1126" w:type="dxa"/>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1029"/>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393" w:hanging="284"/>
              <w:jc w:val="center"/>
              <w:rPr>
                <w:b/>
                <w:bCs/>
                <w:color w:val="000000"/>
                <w:sz w:val="20"/>
                <w:szCs w:val="20"/>
              </w:rPr>
            </w:pPr>
            <w:r w:rsidRPr="008B2E17">
              <w:rPr>
                <w:b/>
                <w:bCs/>
                <w:color w:val="000000"/>
                <w:sz w:val="20"/>
                <w:szCs w:val="20"/>
              </w:rPr>
              <w:t>Тематика внеаудиторной самостоятельной работы:</w:t>
            </w:r>
          </w:p>
          <w:p w:rsidR="008B2E17" w:rsidRPr="008B2E17" w:rsidRDefault="008B2E17" w:rsidP="008B2E17">
            <w:pPr>
              <w:ind w:left="393" w:hanging="284"/>
              <w:rPr>
                <w:color w:val="000000"/>
                <w:sz w:val="20"/>
                <w:szCs w:val="20"/>
              </w:rPr>
            </w:pPr>
            <w:r w:rsidRPr="008B2E17">
              <w:rPr>
                <w:b/>
                <w:bCs/>
                <w:color w:val="000000"/>
                <w:sz w:val="20"/>
                <w:szCs w:val="20"/>
              </w:rPr>
              <w:t>Тема 1.</w:t>
            </w:r>
            <w:r w:rsidRPr="008B2E17">
              <w:rPr>
                <w:color w:val="000000"/>
                <w:sz w:val="20"/>
                <w:szCs w:val="20"/>
              </w:rPr>
              <w:t xml:space="preserve"> Топографическая подготовка сотрудников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Способы ориентирования на местности при выполнении оперативно-служебных задач.</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Графические документы в деятельности ОВД. Виды документов. Порядок составления и подготовки к работе.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Основные способы измерений расстояний и площадей по карте.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Цветовое оформление, пояснительные надписи и цифровое обозначение топографических карт, используемых 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Сущность изображения рельефа горизонталями.</w:t>
            </w:r>
          </w:p>
          <w:p w:rsidR="008B2E17" w:rsidRPr="008B2E17" w:rsidRDefault="008B2E17" w:rsidP="008B2E17">
            <w:pPr>
              <w:numPr>
                <w:ilvl w:val="0"/>
                <w:numId w:val="24"/>
              </w:numPr>
              <w:ind w:left="393" w:hanging="284"/>
              <w:rPr>
                <w:color w:val="000000"/>
                <w:sz w:val="20"/>
                <w:szCs w:val="20"/>
              </w:rPr>
            </w:pPr>
            <w:proofErr w:type="spellStart"/>
            <w:r w:rsidRPr="008B2E17">
              <w:rPr>
                <w:color w:val="000000"/>
                <w:sz w:val="20"/>
                <w:szCs w:val="20"/>
              </w:rPr>
              <w:t>Разграфка</w:t>
            </w:r>
            <w:proofErr w:type="spellEnd"/>
            <w:r w:rsidRPr="008B2E17">
              <w:rPr>
                <w:color w:val="000000"/>
                <w:sz w:val="20"/>
                <w:szCs w:val="20"/>
              </w:rPr>
              <w:t xml:space="preserve"> и номенклатура топографических карт.</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Сущность картографического изображения земной поверхности на топографической карте.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Принципы подбора карт по сборным таблицам и порядок их истребования.</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Классификация местности по условиям проходимости, наблюдения, маскировки, по пересеченности.</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Значение местности в деятельности сотрудников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Определение крутизны и направлений скатов, высот точек и их взаимного превышения по изображению рельефа.</w:t>
            </w:r>
          </w:p>
          <w:p w:rsidR="008B2E17" w:rsidRPr="008B2E17" w:rsidRDefault="008B2E17" w:rsidP="008B2E17">
            <w:pPr>
              <w:numPr>
                <w:ilvl w:val="0"/>
                <w:numId w:val="25"/>
              </w:numPr>
              <w:ind w:left="393" w:hanging="284"/>
              <w:rPr>
                <w:color w:val="000000"/>
                <w:sz w:val="20"/>
                <w:szCs w:val="20"/>
              </w:rPr>
            </w:pPr>
            <w:r w:rsidRPr="008B2E17">
              <w:rPr>
                <w:color w:val="000000"/>
                <w:sz w:val="20"/>
                <w:szCs w:val="20"/>
              </w:rPr>
              <w:t>Измерение углов по топографической карте.</w:t>
            </w:r>
          </w:p>
          <w:p w:rsidR="008B2E17" w:rsidRPr="008B2E17" w:rsidRDefault="008B2E17" w:rsidP="008B2E17">
            <w:pPr>
              <w:numPr>
                <w:ilvl w:val="0"/>
                <w:numId w:val="25"/>
              </w:numPr>
              <w:ind w:left="393" w:hanging="284"/>
              <w:rPr>
                <w:color w:val="000000"/>
                <w:sz w:val="20"/>
                <w:szCs w:val="20"/>
              </w:rPr>
            </w:pPr>
            <w:r w:rsidRPr="008B2E17">
              <w:rPr>
                <w:color w:val="000000"/>
                <w:sz w:val="20"/>
                <w:szCs w:val="20"/>
              </w:rPr>
              <w:t>Глазомерная съемка местности и порядок составления схемы участка местности. Особенности ориентирования нарядов и функциональных групп с помощью навигационных приборов.</w:t>
            </w:r>
          </w:p>
          <w:p w:rsidR="008B2E17" w:rsidRPr="008B2E17" w:rsidRDefault="008B2E17" w:rsidP="008B2E17">
            <w:pPr>
              <w:ind w:left="393" w:hanging="284"/>
              <w:rPr>
                <w:color w:val="000000"/>
                <w:sz w:val="20"/>
                <w:szCs w:val="20"/>
              </w:rPr>
            </w:pPr>
            <w:r w:rsidRPr="008B2E17">
              <w:rPr>
                <w:b/>
                <w:bCs/>
                <w:color w:val="000000"/>
                <w:sz w:val="20"/>
                <w:szCs w:val="20"/>
              </w:rPr>
              <w:t>Тема 2.</w:t>
            </w:r>
            <w:r w:rsidRPr="008B2E17">
              <w:rPr>
                <w:color w:val="000000"/>
                <w:sz w:val="20"/>
                <w:szCs w:val="20"/>
              </w:rPr>
              <w:t xml:space="preserve"> Действия сотрудников О</w:t>
            </w:r>
            <w:proofErr w:type="gramStart"/>
            <w:r w:rsidRPr="008B2E17">
              <w:rPr>
                <w:color w:val="000000"/>
                <w:sz w:val="20"/>
                <w:szCs w:val="20"/>
              </w:rPr>
              <w:t>ВД в чр</w:t>
            </w:r>
            <w:proofErr w:type="gramEnd"/>
            <w:r w:rsidRPr="008B2E17">
              <w:rPr>
                <w:color w:val="000000"/>
                <w:sz w:val="20"/>
                <w:szCs w:val="20"/>
              </w:rPr>
              <w:t>езвычайных ситуациях мирного и военного времени:</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Роль и место МВД России в единой государственной системе предупреждения и ликвидации чрезвычайных ситуаций.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Радиационная безопасность населения и территорий РФ.</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Нормативно-правовое обеспечение деятельности ОВД при участии в ликвидации последствий чрезвычайных ситуаций.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Организационная структура, роль и задачи РСЧС.</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Силы и средства РСЧС.</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Экологические последствия чрезвычайных ситуаций техногенного характера.</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Способы защиты населения.</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Техногенные ЧС и их последствия.</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наводнений.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землетрясений.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транспорте (воздушном, железнодорожном и т. п.).</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радиационно-опасных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химически-опасных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Действия сотрудников органов внутренних дел при ликвидации последствий аварий на </w:t>
            </w:r>
            <w:proofErr w:type="spellStart"/>
            <w:proofErr w:type="gramStart"/>
            <w:r w:rsidRPr="008B2E17">
              <w:rPr>
                <w:color w:val="000000"/>
                <w:sz w:val="20"/>
                <w:szCs w:val="20"/>
              </w:rPr>
              <w:t>взрыво</w:t>
            </w:r>
            <w:proofErr w:type="spellEnd"/>
            <w:r w:rsidRPr="008B2E17">
              <w:rPr>
                <w:color w:val="000000"/>
                <w:sz w:val="20"/>
                <w:szCs w:val="20"/>
              </w:rPr>
              <w:t>-пожароопасных</w:t>
            </w:r>
            <w:proofErr w:type="gramEnd"/>
            <w:r w:rsidRPr="008B2E17">
              <w:rPr>
                <w:color w:val="000000"/>
                <w:sz w:val="20"/>
                <w:szCs w:val="20"/>
              </w:rPr>
              <w:t xml:space="preserve">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Конструктивное исполнение и порядок </w:t>
            </w:r>
            <w:proofErr w:type="gramStart"/>
            <w:r w:rsidRPr="008B2E17">
              <w:rPr>
                <w:color w:val="000000"/>
                <w:sz w:val="20"/>
                <w:szCs w:val="20"/>
              </w:rPr>
              <w:t>применения современных приборов обнаружения химического заражения местности</w:t>
            </w:r>
            <w:proofErr w:type="gramEnd"/>
            <w:r w:rsidRPr="008B2E17">
              <w:rPr>
                <w:color w:val="000000"/>
                <w:sz w:val="20"/>
                <w:szCs w:val="20"/>
              </w:rPr>
              <w:t xml:space="preserve"> и объектов.</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Конструктивное исполнение и порядок </w:t>
            </w:r>
            <w:proofErr w:type="gramStart"/>
            <w:r w:rsidRPr="008B2E17">
              <w:rPr>
                <w:color w:val="000000"/>
                <w:sz w:val="20"/>
                <w:szCs w:val="20"/>
              </w:rPr>
              <w:t>применения современных приборов обнаружения радиоактивного заражения местности</w:t>
            </w:r>
            <w:proofErr w:type="gramEnd"/>
            <w:r w:rsidRPr="008B2E17">
              <w:rPr>
                <w:color w:val="000000"/>
                <w:sz w:val="20"/>
                <w:szCs w:val="20"/>
              </w:rPr>
              <w:t xml:space="preserve"> и объектов.</w:t>
            </w:r>
          </w:p>
          <w:p w:rsidR="008B2E17" w:rsidRPr="008B2E17" w:rsidRDefault="008B2E17" w:rsidP="008B2E17">
            <w:pPr>
              <w:ind w:left="393" w:hanging="284"/>
              <w:rPr>
                <w:color w:val="000000"/>
                <w:sz w:val="20"/>
                <w:szCs w:val="20"/>
              </w:rPr>
            </w:pPr>
            <w:r w:rsidRPr="008B2E17">
              <w:rPr>
                <w:b/>
                <w:bCs/>
                <w:color w:val="000000"/>
                <w:sz w:val="20"/>
                <w:szCs w:val="20"/>
              </w:rPr>
              <w:t>Тема 3.</w:t>
            </w:r>
            <w:r w:rsidRPr="008B2E17">
              <w:rPr>
                <w:color w:val="000000"/>
                <w:sz w:val="20"/>
                <w:szCs w:val="20"/>
              </w:rPr>
              <w:t xml:space="preserve"> Тактическая подготовка сотрудников ОВД:</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Средства обезвреживания и ликвидации взрывоопасных предметов.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Поиск и обезвреживание взрывных устройств самодельного и промышленного изготовления.</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Индивидуальные средства защиты личного состава, выполняющего работы по уничтожению взрывных устройств.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 xml:space="preserve">Обнаружение, порядок изъятия и транспортировки взрывных устройств и </w:t>
            </w:r>
            <w:r w:rsidRPr="008B2E17">
              <w:rPr>
                <w:color w:val="000000"/>
                <w:sz w:val="20"/>
                <w:szCs w:val="20"/>
              </w:rPr>
              <w:lastRenderedPageBreak/>
              <w:t>взрывоопасных предметов.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Действия сотрудников ОВД при обнаружении взрывоопасных устройств. Меры безопасности.</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Тактические приемы и способы действий нарядов по поддержанию общественного порядка и безопасности при чрезвычайных обстоятельствах.</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Тактические способы действий служебных нарядов по поддержанию общественного порядка и безопасности при введении чрезвычайного положения</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Зарубежный опыт. Тактические приемы и способы действий нарядов правоохранительных органов при выполнении задач в условиях чрезвычайных обстоятельств.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Тактика действий подразделений (нарядов) ОВД при ликвидации последствий чрезвычайных ситуаций природного характера.</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Тактика действий подразделений (нарядов) ОВД при ликвидации последствий чрезвычайных ситуаций техногенного характера.</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Наряды по охране общественного порядка. Тактика их действий.</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Меры обеспечения индивидуальной и коллективной безопасности различными нарядами во время выполнения оперативно-служебных задач.</w:t>
            </w:r>
          </w:p>
          <w:p w:rsidR="008B2E17" w:rsidRPr="008B2E17" w:rsidRDefault="008B2E17" w:rsidP="008B2E17">
            <w:pPr>
              <w:ind w:left="393" w:hanging="284"/>
              <w:rPr>
                <w:color w:val="000000"/>
                <w:sz w:val="20"/>
                <w:szCs w:val="20"/>
              </w:rPr>
            </w:pPr>
            <w:r w:rsidRPr="008B2E17">
              <w:rPr>
                <w:b/>
                <w:bCs/>
                <w:color w:val="000000"/>
                <w:sz w:val="20"/>
                <w:szCs w:val="20"/>
              </w:rPr>
              <w:t>Тема 4.</w:t>
            </w:r>
            <w:r w:rsidRPr="008B2E17">
              <w:rPr>
                <w:color w:val="000000"/>
                <w:sz w:val="20"/>
                <w:szCs w:val="20"/>
              </w:rPr>
              <w:t xml:space="preserve"> Деятельность О</w:t>
            </w:r>
            <w:proofErr w:type="gramStart"/>
            <w:r w:rsidRPr="008B2E17">
              <w:rPr>
                <w:color w:val="000000"/>
                <w:sz w:val="20"/>
                <w:szCs w:val="20"/>
              </w:rPr>
              <w:t>ВД в кр</w:t>
            </w:r>
            <w:proofErr w:type="gramEnd"/>
            <w:r w:rsidRPr="008B2E17">
              <w:rPr>
                <w:color w:val="000000"/>
                <w:sz w:val="20"/>
                <w:szCs w:val="20"/>
              </w:rPr>
              <w:t>изисных ситуациях: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Роль и значение специальных планов в системе мер по заблаговременной подготовке ОВД к действиям при чрезвычайных обстоятельствах.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Планирование действий ОВД к выполнению задач при возникновении чрезвычайных обстоятельств. Организация</w:t>
            </w:r>
            <w:r w:rsidRPr="008B2E17">
              <w:rPr>
                <w:rFonts w:eastAsia="Franklin Gothic Medium"/>
                <w:color w:val="000000"/>
                <w:sz w:val="20"/>
                <w:szCs w:val="20"/>
              </w:rPr>
              <w:t xml:space="preserve"> взаимодействия в специальной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Организация управления функциональными группами в специальной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Обеспечение О</w:t>
            </w:r>
            <w:proofErr w:type="gramStart"/>
            <w:r w:rsidRPr="008B2E17">
              <w:rPr>
                <w:color w:val="000000"/>
                <w:sz w:val="20"/>
                <w:szCs w:val="20"/>
              </w:rPr>
              <w:t>ВД в сп</w:t>
            </w:r>
            <w:proofErr w:type="gramEnd"/>
            <w:r w:rsidRPr="008B2E17">
              <w:rPr>
                <w:color w:val="000000"/>
                <w:sz w:val="20"/>
                <w:szCs w:val="20"/>
              </w:rPr>
              <w:t>ециальной операции (разведка, охранение, маскировка, инженерное обеспечение, радиационная, химическая и биологическая защита, радиоэлектронная борьба).</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Тыловое и техническое обеспечение действий О</w:t>
            </w:r>
            <w:proofErr w:type="gramStart"/>
            <w:r w:rsidRPr="008B2E17">
              <w:rPr>
                <w:color w:val="000000"/>
                <w:sz w:val="20"/>
                <w:szCs w:val="20"/>
              </w:rPr>
              <w:t>ВД в сп</w:t>
            </w:r>
            <w:proofErr w:type="gramEnd"/>
            <w:r w:rsidRPr="008B2E17">
              <w:rPr>
                <w:color w:val="000000"/>
                <w:sz w:val="20"/>
                <w:szCs w:val="20"/>
              </w:rPr>
              <w:t>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Подготовка ОВД к действиям при чрезвычайных обстоятельствах (организация и проведение командно - штабных учений, тактико-специальных (тактических) учений, тренировок, тактико-специальных занятий).</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Зарубежный опыт. Особенности всестороннего обеспечения деятельности правоохранительных органов при выполнении задач в особых условиях.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Организационно-правовая основа деятельности О</w:t>
            </w:r>
            <w:proofErr w:type="gramStart"/>
            <w:r w:rsidRPr="008B2E17">
              <w:rPr>
                <w:color w:val="000000"/>
                <w:sz w:val="20"/>
                <w:szCs w:val="20"/>
              </w:rPr>
              <w:t>ВД в сп</w:t>
            </w:r>
            <w:proofErr w:type="gramEnd"/>
            <w:r w:rsidRPr="008B2E17">
              <w:rPr>
                <w:color w:val="000000"/>
                <w:sz w:val="20"/>
                <w:szCs w:val="20"/>
              </w:rPr>
              <w:t>ециальной операции по обнаружению и задержанию вооруженных особо опасных преступников.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действия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блокировании; оперативно-поисковой; прикрытия; применения специальных средств; оцепления.</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Особенности ведения операции по задержанию вооруженных преступников в различных условиях оперативной обстановки (в отдельном строении, городской квартире, общественном месте, при передвижении преступников на автотранспорте, купе поезда, в лесу).</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Организационно-правовые основы деятельности О</w:t>
            </w:r>
            <w:proofErr w:type="gramStart"/>
            <w:r w:rsidRPr="008B2E17">
              <w:rPr>
                <w:color w:val="000000"/>
                <w:sz w:val="20"/>
                <w:szCs w:val="20"/>
              </w:rPr>
              <w:t>ВД в сп</w:t>
            </w:r>
            <w:proofErr w:type="gramEnd"/>
            <w:r w:rsidRPr="008B2E17">
              <w:rPr>
                <w:color w:val="000000"/>
                <w:sz w:val="20"/>
                <w:szCs w:val="20"/>
              </w:rPr>
              <w:t>ециальной операции по пресечению захвата собственных объектов ОВД.</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Мероприятия, проводимые по охране и обороне здания ОВД при возникновении угрозы нападения. Назначение, задачи и состав функциональных групп.</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деятельности банд.</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Организационно-правовые основы деятельности ОВД при пресечении террористических актов.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Подготовка сил и средств ОВД к действиям по пресечению террористических актов.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деятельности незаконных вооруженных формирований.</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Организация и тактика ведения переговоров с преступниками.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освобождению заложников.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транспорта.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 xml:space="preserve">Тактика действий функциональных групп по пресечению террористических актов на объектах промышленно </w:t>
            </w:r>
            <w:proofErr w:type="gramStart"/>
            <w:r w:rsidRPr="008B2E17">
              <w:rPr>
                <w:color w:val="000000"/>
                <w:sz w:val="20"/>
                <w:szCs w:val="20"/>
              </w:rPr>
              <w:t>-э</w:t>
            </w:r>
            <w:proofErr w:type="gramEnd"/>
            <w:r w:rsidRPr="008B2E17">
              <w:rPr>
                <w:color w:val="000000"/>
                <w:sz w:val="20"/>
                <w:szCs w:val="20"/>
              </w:rPr>
              <w:t>нергетического комплекса.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массового пребывания людей.</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 xml:space="preserve">Организационно-правовые основы деятельности ОВД в условиях массовых </w:t>
            </w:r>
            <w:r w:rsidRPr="008B2E17">
              <w:rPr>
                <w:color w:val="000000"/>
                <w:sz w:val="20"/>
                <w:szCs w:val="20"/>
              </w:rPr>
              <w:lastRenderedPageBreak/>
              <w:t>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Подготовка сил и средств ОВД к действиям по пресечению массовых 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массовых беспорядков. Характеристика контактных и бесконтактных способов воздействия на толпу при пресечении массовых 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w:t>
            </w:r>
            <w:proofErr w:type="gramStart"/>
            <w:r w:rsidRPr="008B2E17">
              <w:rPr>
                <w:color w:val="000000"/>
                <w:sz w:val="20"/>
                <w:szCs w:val="20"/>
              </w:rPr>
              <w:t>пп в сп</w:t>
            </w:r>
            <w:proofErr w:type="gramEnd"/>
            <w:r w:rsidRPr="008B2E17">
              <w:rPr>
                <w:color w:val="000000"/>
                <w:sz w:val="20"/>
                <w:szCs w:val="20"/>
              </w:rPr>
              <w:t>ециальной операции по пресечению блокирования транспортных коммуникаций.</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Участие О</w:t>
            </w:r>
            <w:proofErr w:type="gramStart"/>
            <w:r w:rsidRPr="008B2E17">
              <w:rPr>
                <w:color w:val="000000"/>
                <w:sz w:val="20"/>
                <w:szCs w:val="20"/>
              </w:rPr>
              <w:t>ВД в пр</w:t>
            </w:r>
            <w:proofErr w:type="gramEnd"/>
            <w:r w:rsidRPr="008B2E17">
              <w:rPr>
                <w:color w:val="000000"/>
                <w:sz w:val="20"/>
                <w:szCs w:val="20"/>
              </w:rPr>
              <w:t>едупреждении и пресечении (подавлении) вооруженного мятежа.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Зарубежный опыт. Тактические способы действий подразделений правоохранительных органов в специальной операции (по пресечению массовых беспорядков, при освобождении заложников и т. д.).</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Организационно-правовые основы деятельности ОВД при введении военного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Территориальная оборона, ее сущность и задачи. Участие ОВД в системе территориальной обороны.</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Назначение, состав и тактические способы действий ОВД в ходе выполнения задач по обеспечению режима военного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Тактические особенности выполнения задач сотрудниками правоохранительных органов в условиях специальных административно-правовых режимов.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Организационно-тактические действия руководства штаба по всестороннему обеспечению специальных операций.</w:t>
            </w:r>
          </w:p>
        </w:tc>
        <w:tc>
          <w:tcPr>
            <w:tcW w:w="1416" w:type="dxa"/>
            <w:vMerge/>
            <w:tcBorders>
              <w:left w:val="single" w:sz="4" w:space="0" w:color="auto"/>
              <w:right w:val="single" w:sz="4" w:space="0" w:color="auto"/>
            </w:tcBorders>
            <w:shd w:val="clear" w:color="auto" w:fill="auto"/>
          </w:tcPr>
          <w:p w:rsidR="008B2E17" w:rsidRPr="008B2E17" w:rsidRDefault="008B2E17" w:rsidP="008B2E17">
            <w:pPr>
              <w:rPr>
                <w:rFonts w:eastAsia="Arial Unicode MS"/>
                <w:color w:val="000000"/>
                <w:sz w:val="20"/>
                <w:szCs w:val="20"/>
              </w:rPr>
            </w:pPr>
          </w:p>
        </w:tc>
        <w:tc>
          <w:tcPr>
            <w:tcW w:w="1126" w:type="dxa"/>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428"/>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393" w:hanging="284"/>
              <w:jc w:val="center"/>
              <w:rPr>
                <w:b/>
                <w:bCs/>
                <w:color w:val="000000"/>
                <w:sz w:val="20"/>
                <w:szCs w:val="20"/>
              </w:rPr>
            </w:pPr>
            <w:r w:rsidRPr="008B2E17">
              <w:rPr>
                <w:b/>
                <w:bCs/>
                <w:color w:val="000000"/>
                <w:sz w:val="20"/>
                <w:szCs w:val="20"/>
              </w:rPr>
              <w:lastRenderedPageBreak/>
              <w:t>Учебная практика</w:t>
            </w:r>
          </w:p>
          <w:p w:rsidR="008B2E17" w:rsidRPr="008B2E17" w:rsidRDefault="008B2E17" w:rsidP="008B2E17">
            <w:pPr>
              <w:ind w:left="393" w:hanging="284"/>
              <w:jc w:val="center"/>
              <w:rPr>
                <w:b/>
                <w:bCs/>
                <w:color w:val="000000"/>
                <w:sz w:val="20"/>
                <w:szCs w:val="20"/>
              </w:rPr>
            </w:pPr>
            <w:r w:rsidRPr="008B2E17">
              <w:rPr>
                <w:b/>
                <w:bCs/>
                <w:color w:val="000000"/>
                <w:sz w:val="20"/>
                <w:szCs w:val="20"/>
              </w:rPr>
              <w:t>Практические занятия:</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тестов</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контрольных вопросов по темам</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Решение ситуаций по темам</w:t>
            </w:r>
          </w:p>
          <w:p w:rsidR="008B2E17" w:rsidRPr="008B2E17" w:rsidRDefault="008B2E17" w:rsidP="008B2E17">
            <w:pPr>
              <w:numPr>
                <w:ilvl w:val="0"/>
                <w:numId w:val="32"/>
              </w:numPr>
              <w:ind w:left="426"/>
              <w:rPr>
                <w:b/>
                <w:bCs/>
                <w:color w:val="000000"/>
                <w:sz w:val="20"/>
                <w:szCs w:val="20"/>
              </w:rPr>
            </w:pPr>
            <w:r w:rsidRPr="008B2E17">
              <w:rPr>
                <w:bCs/>
                <w:color w:val="000000"/>
                <w:sz w:val="20"/>
                <w:szCs w:val="20"/>
              </w:rPr>
              <w:t>Составление тестов по темам</w:t>
            </w:r>
          </w:p>
        </w:tc>
        <w:tc>
          <w:tcPr>
            <w:tcW w:w="1416" w:type="dxa"/>
            <w:tcBorders>
              <w:left w:val="single" w:sz="4" w:space="0" w:color="auto"/>
              <w:right w:val="single" w:sz="4" w:space="0" w:color="auto"/>
            </w:tcBorders>
            <w:shd w:val="clear" w:color="auto" w:fill="auto"/>
          </w:tcPr>
          <w:p w:rsidR="008B2E17" w:rsidRPr="008B2E17" w:rsidRDefault="008B2E17" w:rsidP="008B2E17">
            <w:pP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827"/>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b/>
                <w:bCs/>
                <w:color w:val="000000"/>
                <w:sz w:val="20"/>
                <w:szCs w:val="20"/>
              </w:rPr>
            </w:pPr>
            <w:proofErr w:type="gramStart"/>
            <w:r w:rsidRPr="008B2E17">
              <w:rPr>
                <w:b/>
                <w:bCs/>
                <w:color w:val="000000"/>
                <w:sz w:val="20"/>
                <w:szCs w:val="20"/>
              </w:rPr>
              <w:t>Производственная практика</w:t>
            </w:r>
            <w:r w:rsidRPr="008B2E17">
              <w:rPr>
                <w:i/>
                <w:iCs/>
                <w:color w:val="000000"/>
                <w:sz w:val="20"/>
                <w:szCs w:val="20"/>
              </w:rPr>
              <w:t xml:space="preserve"> (для СПО -</w:t>
            </w:r>
            <w:r w:rsidRPr="008B2E17">
              <w:rPr>
                <w:b/>
                <w:bCs/>
                <w:color w:val="000000"/>
                <w:sz w:val="20"/>
                <w:szCs w:val="20"/>
              </w:rPr>
              <w:t xml:space="preserve"> (по профилю специальности) Виды работ</w:t>
            </w:r>
            <w:proofErr w:type="gramEnd"/>
          </w:p>
          <w:p w:rsidR="008B2E17" w:rsidRPr="008B2E17" w:rsidRDefault="008B2E17" w:rsidP="008B2E17">
            <w:pPr>
              <w:numPr>
                <w:ilvl w:val="0"/>
                <w:numId w:val="27"/>
              </w:numPr>
              <w:ind w:left="284" w:hanging="284"/>
              <w:rPr>
                <w:color w:val="000000"/>
                <w:sz w:val="20"/>
                <w:szCs w:val="20"/>
              </w:rPr>
            </w:pPr>
            <w:r w:rsidRPr="008B2E17">
              <w:rPr>
                <w:color w:val="000000"/>
                <w:sz w:val="20"/>
                <w:szCs w:val="20"/>
              </w:rPr>
              <w:t>Ознакомление с документацией;</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Навыки работы со спецтехникой;</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Практические работы;</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Отработка навыков.</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bl>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2357"/>
        <w:gridCol w:w="5655"/>
        <w:gridCol w:w="1286"/>
        <w:gridCol w:w="1022"/>
      </w:tblGrid>
      <w:tr w:rsidR="008B2E17" w:rsidRPr="008B2E17" w:rsidTr="004E43F5">
        <w:trPr>
          <w:cantSplit/>
          <w:trHeight w:val="275"/>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b/>
                <w:color w:val="000000"/>
                <w:sz w:val="20"/>
                <w:szCs w:val="20"/>
              </w:rPr>
            </w:pPr>
            <w:r w:rsidRPr="008B2E17">
              <w:rPr>
                <w:b/>
                <w:bCs/>
                <w:color w:val="000000"/>
                <w:sz w:val="20"/>
                <w:szCs w:val="20"/>
              </w:rPr>
              <w:lastRenderedPageBreak/>
              <w:t>МДК .01.02 Огневая подготовка</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252</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9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 Сведения из внутренней баллистики</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Определение и задачи внутренней политики. Классификация ВВ.</w:t>
            </w:r>
          </w:p>
          <w:p w:rsidR="008B2E17" w:rsidRPr="008B2E17" w:rsidRDefault="008B2E17" w:rsidP="008B2E17">
            <w:pPr>
              <w:rPr>
                <w:color w:val="000000"/>
                <w:sz w:val="20"/>
                <w:szCs w:val="20"/>
              </w:rPr>
            </w:pPr>
            <w:r w:rsidRPr="008B2E17">
              <w:rPr>
                <w:color w:val="000000"/>
                <w:sz w:val="20"/>
                <w:szCs w:val="20"/>
              </w:rPr>
              <w:t>Сущность явления выстрела, его периоды и их характеристика. Начальная скорость пули и ее практическое значение. Пути увеличения начальной  скорости пули.</w:t>
            </w:r>
          </w:p>
          <w:p w:rsidR="008B2E17" w:rsidRPr="008B2E17" w:rsidRDefault="008B2E17" w:rsidP="008B2E17">
            <w:pPr>
              <w:rPr>
                <w:color w:val="000000"/>
                <w:sz w:val="20"/>
                <w:szCs w:val="20"/>
              </w:rPr>
            </w:pPr>
            <w:r w:rsidRPr="008B2E17">
              <w:rPr>
                <w:color w:val="000000"/>
                <w:sz w:val="20"/>
                <w:szCs w:val="20"/>
              </w:rPr>
              <w:t>Явления отдачи оружия. Прочность и живучесть ствола, их характеристика.  Причины, вызывающие износ и разрушение ствола.</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3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60"/>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2. Сведения из внешней баллистики</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rPr>
                <w:color w:val="000000"/>
                <w:sz w:val="20"/>
                <w:szCs w:val="20"/>
              </w:rPr>
            </w:pPr>
            <w:r w:rsidRPr="008B2E17">
              <w:rPr>
                <w:color w:val="000000"/>
                <w:sz w:val="20"/>
                <w:szCs w:val="20"/>
              </w:rPr>
              <w:t>Определение и задачи внешней баллистики. Движение снаряда (пули) в воздухе, придание устойчивости в полете. Деривация. Траектория полета пули, ее элементы и свойства. Виды траекторий и их практическое значение.</w:t>
            </w:r>
          </w:p>
          <w:p w:rsidR="008B2E17" w:rsidRPr="008B2E17" w:rsidRDefault="008B2E17" w:rsidP="008B2E17">
            <w:pPr>
              <w:rPr>
                <w:color w:val="000000"/>
                <w:sz w:val="20"/>
                <w:szCs w:val="20"/>
              </w:rPr>
            </w:pPr>
            <w:r w:rsidRPr="008B2E17">
              <w:rPr>
                <w:color w:val="000000"/>
                <w:sz w:val="20"/>
                <w:szCs w:val="20"/>
              </w:rPr>
              <w:t>Прямой выстрел, дальность прямого выстрела и ее практическое значение. Поражаемое, прикрытое и мертвое пространство, практическое использование их в бою. Особенности траектории полета реактивных снарядов (гранат), влияние ветра на их полет.</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24"/>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73"/>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3. Основы стрельбы из стрелкового оружия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Характеристика оружия. Сведения из внутренней баллистики. Явление выстрела, его периоды. Движение пули по каналу ствола. Начальная скорость полета пули. Отдача оружия. Пробивное действие пули. Сведения из внешней баллистики. Полет пули в воздухе. Форма траектории и ее практическое значение. Влияние метеорологических условий на полет пули, их учет при стрельбе. Факторы, влияющие на кучность и меткость стрельбы. Характерные ошибки при стрельбе и меры по их устранению</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4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58"/>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9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4. Учет, хранение и сбережение оружия и боеприпасов</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Требование приказов по учету, хранению и сбережению оружия и боеприпасов. Основание и порядок выдачи оружия и боеприпасов. Порядок расхода боеприпасов на учебную практику и оперативные цели.</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5</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86"/>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48"/>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5. Правовые основы применения огнестрельного оружия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Правовые основания применения сотрудниками огнестрельного оружия. 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8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7"/>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62"/>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6. Устройство 9 мм пистолета Макарова, обращение с ним, уход и сбережение</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пистолета, его боевые свойства, весовые и линейные данные. Общее устройство и работа частей пистолета. Назначение, устройство основных частей и механизмов 9 мм ПМ. Неполная разборка и сборка после неполной разборки оружия. Проверка правильности сборки пистолета после неполной разборки. Назначение и устройство принадлежности к пистолету. Устройство 9 мм патрона. Отработка нормативов № 1, 2, 3, 4 ПМ согласно КС-2006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8"/>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0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7. Приемы и правила стрельбы из пистолета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 xml:space="preserve">Техника медленной стрельбы из пистолета: (положение ног, туловища, головы и рук), хватка, дыхание, прицеливание, спуск курка. Изготовка для стрельбы стоя с правой руки, стоя с левой руки, с колена, лежа, стоя из-за укрытия, стоя со сменой позиции, стоя, с переносом огня по нескольким мишеням, сидя на правом сидении автомобиля, стоя с разворотом на 180 градусов, в движении с короткой </w:t>
            </w:r>
            <w:proofErr w:type="spellStart"/>
            <w:r w:rsidRPr="008B2E17">
              <w:rPr>
                <w:color w:val="000000"/>
                <w:sz w:val="20"/>
                <w:szCs w:val="20"/>
              </w:rPr>
              <w:t>остановкой</w:t>
            </w:r>
            <w:proofErr w:type="gramStart"/>
            <w:r w:rsidRPr="008B2E17">
              <w:rPr>
                <w:color w:val="000000"/>
                <w:sz w:val="20"/>
                <w:szCs w:val="20"/>
              </w:rPr>
              <w:t>.Т</w:t>
            </w:r>
            <w:proofErr w:type="gramEnd"/>
            <w:r w:rsidRPr="008B2E17">
              <w:rPr>
                <w:color w:val="000000"/>
                <w:sz w:val="20"/>
                <w:szCs w:val="20"/>
              </w:rPr>
              <w:t>ехника</w:t>
            </w:r>
            <w:proofErr w:type="spellEnd"/>
            <w:r w:rsidRPr="008B2E17">
              <w:rPr>
                <w:color w:val="000000"/>
                <w:sz w:val="20"/>
                <w:szCs w:val="20"/>
              </w:rPr>
              <w:t xml:space="preserve"> скоростной стрельбы из пистолета. Техника стрельбы из пистолета по движущейся мишени. Тренировка из пистолета без патрона (вхолостую) с отметкой положения мушки в прорези целика и точки попадания в момент "выстрела". Ошибки при медленной и скоростной стрельбе.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36"/>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98"/>
          <w:jc w:val="center"/>
        </w:trPr>
        <w:tc>
          <w:tcPr>
            <w:tcW w:w="1142" w:type="pc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8.  Практическое выполнение 3-го УНС</w:t>
            </w:r>
          </w:p>
          <w:p w:rsidR="008B2E17" w:rsidRPr="008B2E17" w:rsidRDefault="008B2E17" w:rsidP="008B2E17">
            <w:pPr>
              <w:ind w:right="-1"/>
              <w:rPr>
                <w:b/>
                <w:bCs/>
                <w:color w:val="000000"/>
                <w:sz w:val="20"/>
                <w:szCs w:val="20"/>
              </w:rPr>
            </w:pPr>
            <w:r w:rsidRPr="008B2E17">
              <w:rPr>
                <w:b/>
                <w:bCs/>
                <w:color w:val="000000"/>
                <w:sz w:val="20"/>
                <w:szCs w:val="20"/>
              </w:rPr>
              <w:t>На лазерном тренажере из пистолета</w:t>
            </w:r>
          </w:p>
        </w:tc>
        <w:tc>
          <w:tcPr>
            <w:tcW w:w="2740"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 - 2006. На обучение каждому варианту выполнения упражнения отводится определенное время</w:t>
            </w:r>
          </w:p>
        </w:tc>
        <w:tc>
          <w:tcPr>
            <w:tcW w:w="623"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495"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57"/>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9.  Практическое выполнение 1-го УПС из ПМ</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 - 2006. На обучение каждому варианту выполнения упражнения отводится время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lang w:val="en-US"/>
              </w:rPr>
            </w:pPr>
            <w:r w:rsidRPr="008B2E17">
              <w:rPr>
                <w:rFonts w:eastAsia="Arial Unicode MS"/>
                <w:i/>
                <w:color w:val="000000"/>
                <w:sz w:val="20"/>
                <w:szCs w:val="20"/>
                <w:lang w:val="en-US"/>
              </w:rPr>
              <w:t>1.2</w:t>
            </w:r>
          </w:p>
        </w:tc>
      </w:tr>
      <w:tr w:rsidR="008B2E17" w:rsidRPr="008B2E17" w:rsidTr="004E43F5">
        <w:trPr>
          <w:cantSplit/>
          <w:trHeight w:val="27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617"/>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10. Назначение, боевые свойства и общее устройство АК-74 и ручного пулемета Калашникова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и боевые свойства АК-74, назначение и боевые свойства РПК, весовые и линейные данные. Общее устройство и работа частей и механизмов АК-74 и РПК. Неполная разборка и сборка после неполной разборки. Отработка нормативов № 2, 3, 4, КС - 2006. Назначение, устройство частей механизмов АК-74 и РПК, принадлежностей и патронов. Работа частей и механизмов АК-74 и РПК. Задержки при стрельбе и способы их устранения. Осмотр АК-74 и РПК и подготовка их к стрельбе. Уход за АК-74 и РПК, хранение и сбережение. Проверка боя АК-74 и РПК и приведение к нормальному бою.</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7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3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11. Приемы и правила стрельбы из АК-74</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 xml:space="preserve">Техника медленной стрельбы из автомата: изготовка (принятие положения для </w:t>
            </w:r>
            <w:proofErr w:type="gramStart"/>
            <w:r w:rsidRPr="008B2E17">
              <w:rPr>
                <w:color w:val="000000"/>
                <w:sz w:val="20"/>
                <w:szCs w:val="20"/>
              </w:rPr>
              <w:t>стрельбы</w:t>
            </w:r>
            <w:proofErr w:type="gramEnd"/>
            <w:r w:rsidRPr="008B2E17">
              <w:rPr>
                <w:color w:val="000000"/>
                <w:sz w:val="20"/>
                <w:szCs w:val="20"/>
              </w:rPr>
              <w:t xml:space="preserve"> лежа, заряжение автомата, дыхание, прицеливание (спуск курка). Изготовка для стрельбы с колена, стоя.</w:t>
            </w:r>
          </w:p>
          <w:p w:rsidR="008B2E17" w:rsidRPr="008B2E17" w:rsidRDefault="008B2E17" w:rsidP="008B2E17">
            <w:pPr>
              <w:jc w:val="both"/>
              <w:rPr>
                <w:color w:val="000000"/>
                <w:sz w:val="20"/>
                <w:szCs w:val="20"/>
              </w:rPr>
            </w:pPr>
            <w:r w:rsidRPr="008B2E17">
              <w:rPr>
                <w:color w:val="000000"/>
                <w:sz w:val="20"/>
                <w:szCs w:val="20"/>
              </w:rPr>
              <w:t>Техника скоростной стрельбы из автомата короткими очередями. Техника стрельбы из автомата по появляющимся и движущимся целям.</w:t>
            </w:r>
          </w:p>
          <w:p w:rsidR="008B2E17" w:rsidRPr="008B2E17" w:rsidRDefault="008B2E17" w:rsidP="008B2E17">
            <w:pPr>
              <w:jc w:val="both"/>
              <w:rPr>
                <w:color w:val="000000"/>
                <w:sz w:val="20"/>
                <w:szCs w:val="20"/>
              </w:rPr>
            </w:pPr>
            <w:r w:rsidRPr="008B2E17">
              <w:rPr>
                <w:color w:val="000000"/>
                <w:sz w:val="20"/>
                <w:szCs w:val="20"/>
              </w:rPr>
              <w:t>Тренировка из автомата без патронов (вхолостую) с отметкой положения мушки в прорези целика и точки попадания в момент "выстрела".</w:t>
            </w:r>
          </w:p>
          <w:p w:rsidR="008B2E17" w:rsidRPr="008B2E17" w:rsidRDefault="008B2E17" w:rsidP="008B2E17">
            <w:pPr>
              <w:jc w:val="both"/>
              <w:rPr>
                <w:color w:val="000000"/>
                <w:sz w:val="20"/>
                <w:szCs w:val="20"/>
              </w:rPr>
            </w:pPr>
            <w:r w:rsidRPr="008B2E17">
              <w:rPr>
                <w:color w:val="000000"/>
                <w:sz w:val="20"/>
                <w:szCs w:val="20"/>
              </w:rPr>
              <w:t>Ошибки при медленной и скоростной стрельбе.</w:t>
            </w:r>
          </w:p>
          <w:p w:rsidR="008B2E17" w:rsidRPr="008B2E17" w:rsidRDefault="008B2E17" w:rsidP="008B2E17">
            <w:pPr>
              <w:jc w:val="both"/>
              <w:rPr>
                <w:color w:val="000000"/>
                <w:sz w:val="20"/>
                <w:szCs w:val="20"/>
              </w:rPr>
            </w:pPr>
            <w:r w:rsidRPr="008B2E17">
              <w:rPr>
                <w:color w:val="000000"/>
                <w:sz w:val="20"/>
                <w:szCs w:val="20"/>
              </w:rPr>
              <w:t>Выполнение подготовительных упражнений. Приемы и правила стрельбы на фоне шумовых, световых и социально-бытовых помех.</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tc>
      </w:tr>
      <w:tr w:rsidR="008B2E17" w:rsidRPr="008B2E17" w:rsidTr="004E43F5">
        <w:trPr>
          <w:cantSplit/>
          <w:trHeight w:val="261"/>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8</w:t>
            </w:r>
          </w:p>
        </w:tc>
        <w:tc>
          <w:tcPr>
            <w:tcW w:w="495" w:type="pct"/>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4"/>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12.  Практическое выполнение 1-го УПС из автомата Калашникова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20"/>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1"/>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13. «Назначение, боевые свойства и устройства 7,62мм СВД»</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ТТХ, общее устройство СВД. Устройство и взаимодействие частей и механизмов СВД. Принцип действия. Последовательность приемов неполной разборки и сборки после неполной разборки СВД. Назначение общее устройство ПСО-1. Определение расстояний до целей при стрельбе из СВД. Выполнение 1-го УПС из СВД согласно КС -2006.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22"/>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81"/>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455"/>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14. Организация и проведение стрельб</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Содержание курса стрельб (КС-2006). Обязанности лиц, организующих и обслуживающих стрельбы. Организация и проведение стрельб из стрелкового оружия. Оценка огневой подготовки. Виды и назначение учебных стрельб.</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97"/>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lang w:val="en-US"/>
              </w:rPr>
            </w:pPr>
            <w:r w:rsidRPr="008B2E17">
              <w:rPr>
                <w:i/>
                <w:iCs/>
                <w:color w:val="000000"/>
                <w:sz w:val="20"/>
                <w:szCs w:val="20"/>
                <w:lang w:val="en-US"/>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5"/>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8</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Тема15.  Методика организации и проведения занятий по огневой подготовке</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Предмет и задачи огневой подготовки. Особенностью учебного процесса по огневой подготовке. Порядок и последовательность изучения материальной части оружия. Обучение приемам стрельбы. Обнаружение ошибок при стрельбе и способы их устранения при обучении приемам стрельбы. О психологических аспектах в подготовке к стрельбе. Применение средств обучения (ТСО) при проведении занятий по огневой подготовке.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3"/>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2"/>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1"/>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16. Приборы наблюдения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Назначение, оптические характеристики и устройство биноклей. Особенности  устройства бинокля БИ-8. Особенности устройства бинокля БИ-8.</w:t>
            </w:r>
          </w:p>
          <w:p w:rsidR="008B2E17" w:rsidRPr="008B2E17" w:rsidRDefault="008B2E17" w:rsidP="008B2E17">
            <w:pPr>
              <w:jc w:val="both"/>
              <w:rPr>
                <w:color w:val="000000"/>
                <w:sz w:val="20"/>
                <w:szCs w:val="20"/>
              </w:rPr>
            </w:pPr>
            <w:r w:rsidRPr="008B2E17">
              <w:rPr>
                <w:color w:val="000000"/>
                <w:sz w:val="20"/>
                <w:szCs w:val="20"/>
              </w:rPr>
              <w:t>Подготовка биноклей к работе и работа с ними. Решение задач.</w:t>
            </w:r>
          </w:p>
          <w:p w:rsidR="008B2E17" w:rsidRPr="008B2E17" w:rsidRDefault="008B2E17" w:rsidP="008B2E17">
            <w:pPr>
              <w:jc w:val="both"/>
              <w:rPr>
                <w:color w:val="000000"/>
                <w:sz w:val="20"/>
                <w:szCs w:val="20"/>
              </w:rPr>
            </w:pPr>
            <w:r w:rsidRPr="008B2E17">
              <w:rPr>
                <w:color w:val="000000"/>
                <w:sz w:val="20"/>
                <w:szCs w:val="20"/>
              </w:rPr>
              <w:t>Уход за биноклями, хранение и сбережение.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3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3"/>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6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color w:val="000000"/>
                <w:sz w:val="20"/>
                <w:szCs w:val="20"/>
              </w:rPr>
              <w:t>Вопросы для самостоятельной работы студентов:</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
              <w:jc w:val="center"/>
              <w:rPr>
                <w:i/>
                <w:iCs/>
                <w:color w:val="000000"/>
                <w:sz w:val="20"/>
                <w:szCs w:val="20"/>
              </w:rPr>
            </w:pPr>
            <w:r w:rsidRPr="008B2E17">
              <w:rPr>
                <w:i/>
                <w:iCs/>
                <w:color w:val="000000"/>
                <w:sz w:val="20"/>
                <w:szCs w:val="20"/>
              </w:rPr>
              <w:t>84</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9"/>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numPr>
                <w:ilvl w:val="0"/>
                <w:numId w:val="28"/>
              </w:numPr>
              <w:ind w:hanging="283"/>
              <w:rPr>
                <w:color w:val="000000"/>
                <w:sz w:val="20"/>
                <w:szCs w:val="20"/>
              </w:rPr>
            </w:pPr>
            <w:r w:rsidRPr="008B2E17">
              <w:rPr>
                <w:color w:val="000000"/>
                <w:sz w:val="20"/>
                <w:szCs w:val="20"/>
              </w:rPr>
              <w:t>Статья 15. Закона «О полиции».</w:t>
            </w:r>
          </w:p>
          <w:p w:rsidR="008B2E17" w:rsidRPr="008B2E17" w:rsidRDefault="008B2E17" w:rsidP="008B2E17">
            <w:pPr>
              <w:numPr>
                <w:ilvl w:val="0"/>
                <w:numId w:val="28"/>
              </w:numPr>
              <w:ind w:hanging="283"/>
              <w:rPr>
                <w:color w:val="000000"/>
                <w:sz w:val="20"/>
                <w:szCs w:val="20"/>
              </w:rPr>
            </w:pPr>
            <w:r w:rsidRPr="008B2E17">
              <w:rPr>
                <w:color w:val="000000"/>
                <w:sz w:val="20"/>
                <w:szCs w:val="20"/>
              </w:rPr>
              <w:t>Приемы ведения стрельбы.</w:t>
            </w:r>
          </w:p>
          <w:p w:rsidR="008B2E17" w:rsidRPr="008B2E17" w:rsidRDefault="008B2E17" w:rsidP="008B2E17">
            <w:pPr>
              <w:numPr>
                <w:ilvl w:val="0"/>
                <w:numId w:val="28"/>
              </w:numPr>
              <w:ind w:hanging="283"/>
              <w:rPr>
                <w:color w:val="000000"/>
                <w:sz w:val="20"/>
                <w:szCs w:val="20"/>
              </w:rPr>
            </w:pPr>
            <w:r w:rsidRPr="008B2E17">
              <w:rPr>
                <w:color w:val="000000"/>
                <w:sz w:val="20"/>
                <w:szCs w:val="20"/>
              </w:rPr>
              <w:t>Правила стрельбы из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Правила стрельбы из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ТТХ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ТТХ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Общее устройство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Части, механизмы ударно-спускового механизма ПМ.</w:t>
            </w:r>
          </w:p>
          <w:p w:rsidR="008B2E17" w:rsidRPr="008B2E17" w:rsidRDefault="008B2E17" w:rsidP="008B2E17">
            <w:pPr>
              <w:numPr>
                <w:ilvl w:val="0"/>
                <w:numId w:val="28"/>
              </w:numPr>
              <w:ind w:hanging="283"/>
              <w:rPr>
                <w:color w:val="000000"/>
                <w:sz w:val="20"/>
                <w:szCs w:val="20"/>
              </w:rPr>
            </w:pPr>
            <w:r w:rsidRPr="008B2E17">
              <w:rPr>
                <w:color w:val="000000"/>
                <w:sz w:val="20"/>
                <w:szCs w:val="20"/>
              </w:rPr>
              <w:t>Части, механизмы ударно-спускового механизма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затвора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принадлежности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протирки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кобуры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предохранителя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затворной задержки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Статья 15. закона «О полиции» ч.2.</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курка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затвора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боевой пружины 9 мм ПМ.</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r>
      <w:tr w:rsidR="008B2E17" w:rsidRPr="008B2E17" w:rsidTr="004E43F5">
        <w:trPr>
          <w:cantSplit/>
          <w:trHeight w:val="39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numPr>
                <w:ilvl w:val="0"/>
                <w:numId w:val="29"/>
              </w:numPr>
              <w:ind w:hanging="283"/>
              <w:rPr>
                <w:color w:val="000000"/>
                <w:sz w:val="20"/>
                <w:szCs w:val="20"/>
              </w:rPr>
            </w:pPr>
            <w:r w:rsidRPr="008B2E17">
              <w:rPr>
                <w:color w:val="000000"/>
                <w:sz w:val="20"/>
                <w:szCs w:val="20"/>
              </w:rPr>
              <w:t>Оборудование складских помещений для хранения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Оборудование комнаты для хранения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Документация по уходу и хранению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Статья 15. закона «О полиции» ч.3.</w:t>
            </w:r>
          </w:p>
          <w:p w:rsidR="008B2E17" w:rsidRPr="008B2E17" w:rsidRDefault="008B2E17" w:rsidP="008B2E17">
            <w:pPr>
              <w:numPr>
                <w:ilvl w:val="0"/>
                <w:numId w:val="29"/>
              </w:numPr>
              <w:ind w:hanging="283"/>
              <w:rPr>
                <w:color w:val="000000"/>
                <w:sz w:val="20"/>
                <w:szCs w:val="20"/>
              </w:rPr>
            </w:pPr>
            <w:r w:rsidRPr="008B2E17">
              <w:rPr>
                <w:color w:val="000000"/>
                <w:sz w:val="20"/>
                <w:szCs w:val="20"/>
              </w:rPr>
              <w:t>Периоды выстрела.</w:t>
            </w:r>
          </w:p>
          <w:p w:rsidR="008B2E17" w:rsidRPr="008B2E17" w:rsidRDefault="008B2E17" w:rsidP="008B2E17">
            <w:pPr>
              <w:numPr>
                <w:ilvl w:val="0"/>
                <w:numId w:val="29"/>
              </w:numPr>
              <w:ind w:hanging="283"/>
              <w:rPr>
                <w:color w:val="000000"/>
                <w:sz w:val="20"/>
                <w:szCs w:val="20"/>
              </w:rPr>
            </w:pPr>
            <w:r w:rsidRPr="008B2E17">
              <w:rPr>
                <w:color w:val="000000"/>
                <w:sz w:val="20"/>
                <w:szCs w:val="20"/>
              </w:rPr>
              <w:t>Понятие внешней баллистики.</w:t>
            </w:r>
          </w:p>
          <w:p w:rsidR="008B2E17" w:rsidRPr="008B2E17" w:rsidRDefault="008B2E17" w:rsidP="008B2E17">
            <w:pPr>
              <w:numPr>
                <w:ilvl w:val="0"/>
                <w:numId w:val="29"/>
              </w:numPr>
              <w:ind w:hanging="283"/>
              <w:rPr>
                <w:color w:val="000000"/>
                <w:sz w:val="20"/>
                <w:szCs w:val="20"/>
              </w:rPr>
            </w:pPr>
            <w:r w:rsidRPr="008B2E17">
              <w:rPr>
                <w:color w:val="000000"/>
                <w:sz w:val="20"/>
                <w:szCs w:val="20"/>
              </w:rPr>
              <w:t>Понятие внутренней баллистики.</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РГД-5.</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РГО.</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РГН.</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3-го УНС из пистолета.</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1 -го УПС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УУС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2-го УУС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3-го УУС из ПМ</w:t>
            </w:r>
            <w:proofErr w:type="gramStart"/>
            <w:r w:rsidRPr="008B2E17">
              <w:rPr>
                <w:color w:val="000000"/>
                <w:sz w:val="20"/>
                <w:szCs w:val="20"/>
              </w:rPr>
              <w:t>..</w:t>
            </w:r>
            <w:proofErr w:type="gramEnd"/>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УПС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2-го УПС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УУС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Меры безопасности при обращении с оружием и боеприпасами.</w:t>
            </w:r>
          </w:p>
          <w:p w:rsidR="008B2E17" w:rsidRPr="008B2E17" w:rsidRDefault="008B2E17" w:rsidP="008B2E17">
            <w:pPr>
              <w:numPr>
                <w:ilvl w:val="0"/>
                <w:numId w:val="29"/>
              </w:numPr>
              <w:ind w:hanging="283"/>
              <w:rPr>
                <w:color w:val="000000"/>
                <w:sz w:val="20"/>
                <w:szCs w:val="20"/>
              </w:rPr>
            </w:pPr>
            <w:r w:rsidRPr="008B2E17">
              <w:rPr>
                <w:color w:val="000000"/>
                <w:sz w:val="20"/>
                <w:szCs w:val="20"/>
              </w:rPr>
              <w:t>Задержки во время выполнения практических стрельб из стрелкового оружия.</w:t>
            </w:r>
          </w:p>
          <w:p w:rsidR="008B2E17" w:rsidRPr="008B2E17" w:rsidRDefault="008B2E17" w:rsidP="008B2E17">
            <w:pPr>
              <w:numPr>
                <w:ilvl w:val="0"/>
                <w:numId w:val="29"/>
              </w:numPr>
              <w:ind w:hanging="283"/>
              <w:rPr>
                <w:color w:val="000000"/>
                <w:sz w:val="20"/>
                <w:szCs w:val="20"/>
              </w:rPr>
            </w:pPr>
            <w:r w:rsidRPr="008B2E17">
              <w:rPr>
                <w:color w:val="000000"/>
                <w:sz w:val="20"/>
                <w:szCs w:val="20"/>
              </w:rPr>
              <w:t>Меры безопасности на огневом рубеже.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r>
    </w:tbl>
    <w:p w:rsidR="008B2E17" w:rsidRPr="008B2E17" w:rsidRDefault="008B2E17" w:rsidP="008B2E17">
      <w:r w:rsidRPr="008B2E17">
        <w:br w:type="page"/>
      </w: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5A0" w:firstRow="1" w:lastRow="0" w:firstColumn="1" w:lastColumn="1" w:noHBand="0" w:noVBand="1"/>
      </w:tblPr>
      <w:tblGrid>
        <w:gridCol w:w="2699"/>
        <w:gridCol w:w="5311"/>
        <w:gridCol w:w="1286"/>
        <w:gridCol w:w="989"/>
      </w:tblGrid>
      <w:tr w:rsidR="008B2E17" w:rsidRPr="008B2E17" w:rsidTr="004E43F5">
        <w:trPr>
          <w:cantSplit/>
          <w:trHeight w:val="20"/>
        </w:trPr>
        <w:tc>
          <w:tcPr>
            <w:tcW w:w="3894" w:type="pct"/>
            <w:gridSpan w:val="2"/>
          </w:tcPr>
          <w:p w:rsidR="008B2E17" w:rsidRPr="008B2E17" w:rsidRDefault="008B2E17" w:rsidP="008B2E17">
            <w:pPr>
              <w:jc w:val="center"/>
              <w:rPr>
                <w:b/>
                <w:sz w:val="20"/>
                <w:szCs w:val="20"/>
              </w:rPr>
            </w:pPr>
            <w:r w:rsidRPr="008B2E17">
              <w:rPr>
                <w:sz w:val="20"/>
                <w:szCs w:val="20"/>
              </w:rPr>
              <w:lastRenderedPageBreak/>
              <w:br w:type="page"/>
            </w:r>
            <w:r w:rsidRPr="008B2E17">
              <w:rPr>
                <w:b/>
                <w:sz w:val="20"/>
                <w:szCs w:val="20"/>
              </w:rPr>
              <w:t>МДК 01.03. Начальная профессиональная подготовка и введение в специальность</w:t>
            </w:r>
          </w:p>
        </w:tc>
        <w:tc>
          <w:tcPr>
            <w:tcW w:w="625" w:type="pct"/>
          </w:tcPr>
          <w:p w:rsidR="008B2E17" w:rsidRPr="008B2E17" w:rsidRDefault="008B2E17" w:rsidP="008B2E17">
            <w:pPr>
              <w:jc w:val="center"/>
              <w:rPr>
                <w:i/>
                <w:sz w:val="20"/>
                <w:szCs w:val="20"/>
              </w:rPr>
            </w:pPr>
            <w:r w:rsidRPr="008B2E17">
              <w:rPr>
                <w:i/>
                <w:sz w:val="20"/>
                <w:szCs w:val="20"/>
              </w:rPr>
              <w:t>226</w:t>
            </w:r>
          </w:p>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 Правоохранительная</w:t>
            </w:r>
          </w:p>
          <w:p w:rsidR="008B2E17" w:rsidRPr="008B2E17" w:rsidRDefault="008B2E17" w:rsidP="008B2E17">
            <w:pPr>
              <w:rPr>
                <w:b/>
                <w:sz w:val="20"/>
                <w:szCs w:val="20"/>
              </w:rPr>
            </w:pPr>
            <w:r w:rsidRPr="008B2E17">
              <w:rPr>
                <w:b/>
                <w:sz w:val="20"/>
                <w:szCs w:val="20"/>
              </w:rPr>
              <w:t>деятельность органов внутренних дел, задачи и функции органов внутренних дел</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1.1. Понятие, признаки, состав административного правонарушения</w:t>
            </w:r>
          </w:p>
        </w:tc>
        <w:tc>
          <w:tcPr>
            <w:tcW w:w="2582" w:type="pct"/>
          </w:tcPr>
          <w:p w:rsidR="008B2E17" w:rsidRPr="008B2E17" w:rsidRDefault="008B2E17" w:rsidP="008B2E17">
            <w:pPr>
              <w:jc w:val="both"/>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jc w:val="both"/>
              <w:rPr>
                <w:sz w:val="20"/>
                <w:szCs w:val="20"/>
              </w:rPr>
            </w:pPr>
            <w:r w:rsidRPr="008B2E17">
              <w:rPr>
                <w:sz w:val="20"/>
                <w:szCs w:val="20"/>
              </w:rPr>
              <w:t>Место и роль органов внутренних дел (далее ОВД) в системе</w:t>
            </w:r>
          </w:p>
          <w:p w:rsidR="008B2E17" w:rsidRPr="008B2E17" w:rsidRDefault="008B2E17" w:rsidP="008B2E17">
            <w:pPr>
              <w:jc w:val="both"/>
              <w:rPr>
                <w:sz w:val="20"/>
                <w:szCs w:val="20"/>
              </w:rPr>
            </w:pPr>
            <w:r w:rsidRPr="008B2E17">
              <w:rPr>
                <w:sz w:val="20"/>
                <w:szCs w:val="20"/>
              </w:rPr>
              <w:t>правоохранительных органов РФ. Правовое положение и организационное построение Министерства внутренних дел Российской Федерации, главных управлений по федеральным округам, МВД, ГУВД, УВД по субъектам РФ, органов внутренних дел по городам, районам и иным муниципальным образованиям. Правовое регулирование деятельности, задачи и функции ОВД. Понятие административного правонарушения, его признаки, отличие от преступления. Состав административного правонарушения. Виды составов, их характеристика.</w:t>
            </w:r>
          </w:p>
        </w:tc>
        <w:tc>
          <w:tcPr>
            <w:tcW w:w="625" w:type="pct"/>
          </w:tcPr>
          <w:p w:rsidR="008B2E17" w:rsidRPr="008B2E17" w:rsidRDefault="008B2E17" w:rsidP="008B2E17">
            <w:pPr>
              <w:jc w:val="center"/>
              <w:rPr>
                <w:i/>
                <w:sz w:val="20"/>
                <w:szCs w:val="20"/>
              </w:rPr>
            </w:pPr>
            <w:r w:rsidRPr="008B2E17">
              <w:rPr>
                <w:i/>
                <w:sz w:val="20"/>
                <w:szCs w:val="20"/>
              </w:rPr>
              <w:t>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Состав административного правонарушения.</w:t>
            </w:r>
            <w:r w:rsidRPr="008B2E17">
              <w:rPr>
                <w:sz w:val="20"/>
                <w:szCs w:val="20"/>
              </w:rPr>
              <w:tab/>
              <w:t xml:space="preserve">Решение ситуативных задач </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1.2. Права и обязанности участников производства по делам об административных правонарушениях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Правовой статус свидетеля, потерпевшего по делу </w:t>
            </w:r>
            <w:proofErr w:type="gramStart"/>
            <w:r w:rsidRPr="008B2E17">
              <w:rPr>
                <w:sz w:val="20"/>
                <w:szCs w:val="20"/>
              </w:rPr>
              <w:t>об</w:t>
            </w:r>
            <w:proofErr w:type="gramEnd"/>
          </w:p>
          <w:p w:rsidR="008B2E17" w:rsidRPr="008B2E17" w:rsidRDefault="008B2E17" w:rsidP="008B2E17">
            <w:pPr>
              <w:rPr>
                <w:sz w:val="20"/>
                <w:szCs w:val="20"/>
              </w:rPr>
            </w:pPr>
            <w:r w:rsidRPr="008B2E17">
              <w:rPr>
                <w:sz w:val="20"/>
                <w:szCs w:val="20"/>
              </w:rPr>
              <w:t xml:space="preserve">административном </w:t>
            </w:r>
            <w:proofErr w:type="gramStart"/>
            <w:r w:rsidRPr="008B2E17">
              <w:rPr>
                <w:sz w:val="20"/>
                <w:szCs w:val="20"/>
              </w:rPr>
              <w:t>правонарушении</w:t>
            </w:r>
            <w:proofErr w:type="gramEnd"/>
            <w:r w:rsidRPr="008B2E17">
              <w:rPr>
                <w:sz w:val="20"/>
                <w:szCs w:val="20"/>
              </w:rPr>
              <w:t>. Лицо, в отношении которого ведется производство делу об административном правонарушении.</w:t>
            </w:r>
          </w:p>
          <w:p w:rsidR="008B2E17" w:rsidRPr="008B2E17" w:rsidRDefault="008B2E17" w:rsidP="008B2E17">
            <w:pPr>
              <w:rPr>
                <w:sz w:val="20"/>
                <w:szCs w:val="20"/>
              </w:rPr>
            </w:pPr>
            <w:r w:rsidRPr="008B2E17">
              <w:rPr>
                <w:sz w:val="20"/>
                <w:szCs w:val="20"/>
              </w:rPr>
              <w:t>Иные участники производства по делам об административных правонарушениях.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1.3. Административные правонарушения, посягающие на общественный порядок и общественную безопасность</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Административные правонарушения, посягающие</w:t>
            </w:r>
            <w:r w:rsidRPr="008B2E17">
              <w:rPr>
                <w:sz w:val="20"/>
                <w:szCs w:val="20"/>
              </w:rPr>
              <w:tab/>
            </w:r>
            <w:proofErr w:type="gramStart"/>
            <w:r w:rsidRPr="008B2E17">
              <w:rPr>
                <w:sz w:val="20"/>
                <w:szCs w:val="20"/>
              </w:rPr>
              <w:t>на</w:t>
            </w:r>
            <w:proofErr w:type="gramEnd"/>
          </w:p>
          <w:p w:rsidR="008B2E17" w:rsidRPr="008B2E17" w:rsidRDefault="008B2E17" w:rsidP="008B2E17">
            <w:pPr>
              <w:rPr>
                <w:sz w:val="20"/>
                <w:szCs w:val="20"/>
              </w:rPr>
            </w:pPr>
            <w:r w:rsidRPr="008B2E17">
              <w:rPr>
                <w:sz w:val="20"/>
                <w:szCs w:val="20"/>
              </w:rPr>
              <w:t>общественный порядок: мелкое хулиганство, распитие пива и напитков, изготовленных на его основе, алкогольной и спиртосодержащей продукции, либо потребление наркотических средств или психотропных веществ в общественных местах, появление в общественных местах в состоянии алкогольного опьянения, оскорбляющем человеческое достоинство. Административные правонарушения,</w:t>
            </w:r>
            <w:r w:rsidRPr="008B2E17">
              <w:rPr>
                <w:sz w:val="20"/>
                <w:szCs w:val="20"/>
              </w:rPr>
              <w:tab/>
              <w:t>посягающие на общественную безопасность.</w:t>
            </w:r>
          </w:p>
          <w:p w:rsidR="008B2E17" w:rsidRPr="008B2E17" w:rsidRDefault="008B2E17" w:rsidP="008B2E17">
            <w:pPr>
              <w:rPr>
                <w:sz w:val="20"/>
                <w:szCs w:val="20"/>
              </w:rPr>
            </w:pPr>
            <w:r w:rsidRPr="008B2E17">
              <w:rPr>
                <w:sz w:val="20"/>
                <w:szCs w:val="20"/>
              </w:rPr>
              <w:t>Административные правонарушения, посягающие на общественный порядок, ответственность за совершение которых предусмотрена законодательством субъектов Российской Федерации.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Ориентирование на местности по карте и без карты при решении оперативно-служебных</w:t>
            </w:r>
            <w:r w:rsidRPr="008B2E17">
              <w:rPr>
                <w:sz w:val="20"/>
                <w:szCs w:val="20"/>
              </w:rPr>
              <w:tab/>
              <w:t>задач. Устройство навигационных приборов и способы их применения</w:t>
            </w:r>
            <w:r w:rsidRPr="008B2E17">
              <w:rPr>
                <w:sz w:val="20"/>
                <w:szCs w:val="20"/>
              </w:rPr>
              <w:tab/>
              <w:t>в ходе выполнения оперативно-служебных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1.4. Понятие, признаки</w:t>
            </w:r>
          </w:p>
          <w:p w:rsidR="008B2E17" w:rsidRPr="008B2E17" w:rsidRDefault="008B2E17" w:rsidP="008B2E17">
            <w:pPr>
              <w:rPr>
                <w:b/>
                <w:sz w:val="20"/>
                <w:szCs w:val="20"/>
              </w:rPr>
            </w:pPr>
            <w:r w:rsidRPr="008B2E17">
              <w:rPr>
                <w:b/>
                <w:sz w:val="20"/>
                <w:szCs w:val="20"/>
              </w:rPr>
              <w:t>преступления. Обстоятельства, исключающие преступность деяния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Понятие и признаки преступления. Отличие преступления </w:t>
            </w:r>
            <w:proofErr w:type="gramStart"/>
            <w:r w:rsidRPr="008B2E17">
              <w:rPr>
                <w:sz w:val="20"/>
                <w:szCs w:val="20"/>
              </w:rPr>
              <w:t>от</w:t>
            </w:r>
            <w:proofErr w:type="gramEnd"/>
          </w:p>
          <w:p w:rsidR="008B2E17" w:rsidRPr="008B2E17" w:rsidRDefault="008B2E17" w:rsidP="008B2E17">
            <w:pPr>
              <w:rPr>
                <w:sz w:val="20"/>
                <w:szCs w:val="20"/>
              </w:rPr>
            </w:pPr>
            <w:r w:rsidRPr="008B2E17">
              <w:rPr>
                <w:sz w:val="20"/>
                <w:szCs w:val="20"/>
              </w:rPr>
              <w:t>административного правонарушения.</w:t>
            </w:r>
          </w:p>
          <w:p w:rsidR="008B2E17" w:rsidRPr="008B2E17" w:rsidRDefault="008B2E17" w:rsidP="008B2E17">
            <w:pPr>
              <w:rPr>
                <w:sz w:val="20"/>
                <w:szCs w:val="20"/>
              </w:rPr>
            </w:pPr>
            <w:r w:rsidRPr="008B2E17">
              <w:rPr>
                <w:sz w:val="20"/>
                <w:szCs w:val="20"/>
              </w:rPr>
              <w:t>Необходимая оборона, причинение вреда при задержании лица, совершившего преступление, крайняя необходимость.</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Практическое освоение способов </w:t>
            </w:r>
            <w:proofErr w:type="spellStart"/>
            <w:r w:rsidRPr="008B2E17">
              <w:rPr>
                <w:sz w:val="20"/>
                <w:szCs w:val="20"/>
              </w:rPr>
              <w:t>целеуказания</w:t>
            </w:r>
            <w:proofErr w:type="spellEnd"/>
            <w:r w:rsidRPr="008B2E17">
              <w:rPr>
                <w:sz w:val="20"/>
                <w:szCs w:val="20"/>
              </w:rPr>
              <w:t>, применяемых в ОВД. Системы координат. Определение частей света. Ориентирование на местности.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1.5. Преступления и</w:t>
            </w:r>
          </w:p>
          <w:p w:rsidR="008B2E17" w:rsidRPr="008B2E17" w:rsidRDefault="008B2E17" w:rsidP="008B2E17">
            <w:pPr>
              <w:rPr>
                <w:b/>
                <w:sz w:val="20"/>
                <w:szCs w:val="20"/>
              </w:rPr>
            </w:pPr>
            <w:r w:rsidRPr="008B2E17">
              <w:rPr>
                <w:b/>
                <w:sz w:val="20"/>
                <w:szCs w:val="20"/>
              </w:rPr>
              <w:t>административные правонарушения против собственности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Преступления против собственности. Кража. Мошенничество.</w:t>
            </w:r>
          </w:p>
          <w:p w:rsidR="008B2E17" w:rsidRPr="008B2E17" w:rsidRDefault="008B2E17" w:rsidP="008B2E17">
            <w:pPr>
              <w:rPr>
                <w:sz w:val="20"/>
                <w:szCs w:val="20"/>
              </w:rPr>
            </w:pPr>
            <w:r w:rsidRPr="008B2E17">
              <w:rPr>
                <w:sz w:val="20"/>
                <w:szCs w:val="20"/>
              </w:rPr>
              <w:t xml:space="preserve">Грабеж.  Разбой.  Вымогательство.  Неправомерное  завладение автомобилем или иным транспортным средством без цели хищения.  </w:t>
            </w:r>
          </w:p>
          <w:p w:rsidR="008B2E17" w:rsidRPr="008B2E17" w:rsidRDefault="008B2E17" w:rsidP="008B2E17">
            <w:pPr>
              <w:rPr>
                <w:sz w:val="20"/>
                <w:szCs w:val="20"/>
              </w:rPr>
            </w:pPr>
            <w:r w:rsidRPr="008B2E17">
              <w:rPr>
                <w:sz w:val="20"/>
                <w:szCs w:val="20"/>
              </w:rPr>
              <w:t>Отличие кражи от мелкого хищения.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 Моделирование ситуаций с неправомерным завладением автомобиля.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 Тактика охраны</w:t>
            </w:r>
          </w:p>
          <w:p w:rsidR="008B2E17" w:rsidRPr="008B2E17" w:rsidRDefault="008B2E17" w:rsidP="008B2E17">
            <w:pPr>
              <w:rPr>
                <w:b/>
                <w:sz w:val="20"/>
                <w:szCs w:val="20"/>
              </w:rPr>
            </w:pPr>
            <w:r w:rsidRPr="008B2E17">
              <w:rPr>
                <w:b/>
                <w:sz w:val="20"/>
                <w:szCs w:val="20"/>
              </w:rPr>
              <w:t>общественного порядка</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2.1. Правовые основы деятельности ППС.</w:t>
            </w: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Задачи, права и обязанности нарядов полиции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Правовое положение и организационное построение ППС. Обязанности  нарядов  полиции  по  охране  общественного порядка. Полномочия нарядов ППС  по предупреждению и пресечению преступлений. Полномочия нарядов полиции по охране общественного порядка и обеспечению общественной безопасности. Обстоятельства, при которых нарядам полиции разрешается беспрепятственно входить в жилые помещения граждан, на принадлежащие им земельные участки, территории предприятий, учреждений и т.п. Права нарядов полиции при использовании транспортных сре</w:t>
            </w:r>
            <w:proofErr w:type="gramStart"/>
            <w:r w:rsidRPr="008B2E17">
              <w:rPr>
                <w:sz w:val="20"/>
                <w:szCs w:val="20"/>
              </w:rPr>
              <w:t>дств в сл</w:t>
            </w:r>
            <w:proofErr w:type="gramEnd"/>
            <w:r w:rsidRPr="008B2E17">
              <w:rPr>
                <w:sz w:val="20"/>
                <w:szCs w:val="20"/>
              </w:rPr>
              <w:t>ужебных целях.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2.2</w:t>
            </w:r>
            <w:r w:rsidRPr="008B2E17">
              <w:rPr>
                <w:b/>
                <w:sz w:val="20"/>
                <w:szCs w:val="20"/>
              </w:rPr>
              <w:tab/>
            </w:r>
            <w:proofErr w:type="gramStart"/>
            <w:r w:rsidRPr="008B2E17">
              <w:rPr>
                <w:b/>
                <w:sz w:val="20"/>
                <w:szCs w:val="20"/>
              </w:rPr>
              <w:t>Правовое</w:t>
            </w:r>
            <w:proofErr w:type="gramEnd"/>
          </w:p>
          <w:p w:rsidR="008B2E17" w:rsidRPr="008B2E17" w:rsidRDefault="008B2E17" w:rsidP="008B2E17">
            <w:pPr>
              <w:rPr>
                <w:b/>
                <w:sz w:val="20"/>
                <w:szCs w:val="20"/>
              </w:rPr>
            </w:pPr>
            <w:r w:rsidRPr="008B2E17">
              <w:rPr>
                <w:b/>
                <w:sz w:val="20"/>
                <w:szCs w:val="20"/>
              </w:rPr>
              <w:t>положение и основные направления деятельности полиции.</w:t>
            </w:r>
          </w:p>
          <w:p w:rsidR="008B2E17" w:rsidRPr="008B2E17" w:rsidRDefault="008B2E17" w:rsidP="008B2E17">
            <w:pPr>
              <w:rPr>
                <w:b/>
                <w:sz w:val="20"/>
                <w:szCs w:val="20"/>
              </w:rPr>
            </w:pPr>
            <w:r w:rsidRPr="008B2E17">
              <w:rPr>
                <w:b/>
                <w:sz w:val="20"/>
                <w:szCs w:val="20"/>
              </w:rPr>
              <w:t>Формы и методы административной деятельности полиции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Основные</w:t>
            </w:r>
            <w:r w:rsidRPr="008B2E17">
              <w:rPr>
                <w:sz w:val="20"/>
                <w:szCs w:val="20"/>
              </w:rPr>
              <w:tab/>
              <w:t>направления</w:t>
            </w:r>
            <w:r w:rsidRPr="008B2E17">
              <w:rPr>
                <w:sz w:val="20"/>
                <w:szCs w:val="20"/>
              </w:rPr>
              <w:tab/>
              <w:t>деятельности</w:t>
            </w:r>
            <w:r w:rsidRPr="008B2E17">
              <w:rPr>
                <w:sz w:val="20"/>
                <w:szCs w:val="20"/>
              </w:rPr>
              <w:tab/>
              <w:t>полиции. Формы административной деятельности. Методы административной деятельности.   Понятие и классификация мер административного принуждения. Административно-предупредительные меры, применяемые полицией. Меры административно-процессуального обеспечения.  Меры  административной  ответственности, применяемые должностными лицами полиции. Меры административного пресечения, применяемые полицией.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2.3. Полномочия нарядов полиции по предупреждению правонарушений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Понятие профилактики. </w:t>
            </w:r>
            <w:proofErr w:type="gramStart"/>
            <w:r w:rsidRPr="008B2E17">
              <w:rPr>
                <w:sz w:val="20"/>
                <w:szCs w:val="20"/>
              </w:rPr>
              <w:t>Виды профилактики (общая и</w:t>
            </w:r>
            <w:proofErr w:type="gramEnd"/>
          </w:p>
          <w:p w:rsidR="008B2E17" w:rsidRPr="008B2E17" w:rsidRDefault="008B2E17" w:rsidP="008B2E17">
            <w:pPr>
              <w:rPr>
                <w:sz w:val="20"/>
                <w:szCs w:val="20"/>
              </w:rPr>
            </w:pPr>
            <w:r w:rsidRPr="008B2E17">
              <w:rPr>
                <w:sz w:val="20"/>
                <w:szCs w:val="20"/>
              </w:rPr>
              <w:t>индивидуальная).</w:t>
            </w:r>
          </w:p>
          <w:p w:rsidR="008B2E17" w:rsidRPr="008B2E17" w:rsidRDefault="008B2E17" w:rsidP="008B2E17">
            <w:pPr>
              <w:rPr>
                <w:sz w:val="20"/>
                <w:szCs w:val="20"/>
              </w:rPr>
            </w:pPr>
            <w:r w:rsidRPr="008B2E17">
              <w:rPr>
                <w:sz w:val="20"/>
                <w:szCs w:val="20"/>
              </w:rPr>
              <w:t>Понятие предупреждения преступлений и правонарушений Полномочия сотрудников ППС по профилактике и предупреждению правонарушений на постах и маршрутах патрулирования.</w:t>
            </w:r>
          </w:p>
          <w:p w:rsidR="008B2E17" w:rsidRPr="008B2E17" w:rsidRDefault="008B2E17" w:rsidP="008B2E17">
            <w:pPr>
              <w:rPr>
                <w:sz w:val="20"/>
                <w:szCs w:val="20"/>
              </w:rPr>
            </w:pPr>
            <w:r w:rsidRPr="008B2E17">
              <w:rPr>
                <w:sz w:val="20"/>
                <w:szCs w:val="20"/>
              </w:rPr>
              <w:t>Лабораторные работы не предусмотрены</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812"/>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2.4. Взаимодействие</w:t>
            </w:r>
          </w:p>
          <w:p w:rsidR="008B2E17" w:rsidRPr="008B2E17" w:rsidRDefault="008B2E17" w:rsidP="008B2E17">
            <w:pPr>
              <w:rPr>
                <w:b/>
                <w:sz w:val="20"/>
                <w:szCs w:val="20"/>
              </w:rPr>
            </w:pPr>
            <w:r w:rsidRPr="008B2E17">
              <w:rPr>
                <w:b/>
                <w:sz w:val="20"/>
                <w:szCs w:val="20"/>
              </w:rPr>
              <w:t>нарядов ППС с гражданами, представителями</w:t>
            </w:r>
          </w:p>
          <w:p w:rsidR="008B2E17" w:rsidRPr="008B2E17" w:rsidRDefault="008B2E17" w:rsidP="008B2E17">
            <w:pPr>
              <w:rPr>
                <w:b/>
                <w:sz w:val="20"/>
                <w:szCs w:val="20"/>
              </w:rPr>
            </w:pPr>
            <w:r w:rsidRPr="008B2E17">
              <w:rPr>
                <w:b/>
                <w:sz w:val="20"/>
                <w:szCs w:val="20"/>
              </w:rPr>
              <w:t>органов государственной власти и местного самоуправления, предприятий,</w:t>
            </w:r>
          </w:p>
          <w:p w:rsidR="008B2E17" w:rsidRPr="008B2E17" w:rsidRDefault="008B2E17" w:rsidP="008B2E17">
            <w:pPr>
              <w:rPr>
                <w:b/>
                <w:sz w:val="20"/>
                <w:szCs w:val="20"/>
              </w:rPr>
            </w:pPr>
            <w:r w:rsidRPr="008B2E17">
              <w:rPr>
                <w:b/>
                <w:sz w:val="20"/>
                <w:szCs w:val="20"/>
              </w:rPr>
              <w:t>учреждений, организаций, с общественными формированиями в охране общественного порядка</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формы участия</w:t>
            </w:r>
            <w:r w:rsidRPr="008B2E17">
              <w:rPr>
                <w:sz w:val="20"/>
                <w:szCs w:val="20"/>
              </w:rPr>
              <w:tab/>
              <w:t xml:space="preserve"> граждан в охране</w:t>
            </w:r>
          </w:p>
          <w:p w:rsidR="008B2E17" w:rsidRPr="008B2E17" w:rsidRDefault="008B2E17" w:rsidP="008B2E17">
            <w:pPr>
              <w:rPr>
                <w:sz w:val="20"/>
                <w:szCs w:val="20"/>
              </w:rPr>
            </w:pPr>
            <w:r w:rsidRPr="008B2E17">
              <w:rPr>
                <w:sz w:val="20"/>
                <w:szCs w:val="20"/>
              </w:rPr>
              <w:t>общественного порядка.  Внештатные  сотрудники  полиции  и  организация  их работы.</w:t>
            </w:r>
          </w:p>
          <w:p w:rsidR="008B2E17" w:rsidRPr="008B2E17" w:rsidRDefault="008B2E17" w:rsidP="008B2E17">
            <w:pPr>
              <w:rPr>
                <w:sz w:val="20"/>
                <w:szCs w:val="20"/>
              </w:rPr>
            </w:pPr>
            <w:r w:rsidRPr="008B2E17">
              <w:rPr>
                <w:sz w:val="20"/>
                <w:szCs w:val="20"/>
              </w:rPr>
              <w:t>Формы взаимодействия нарядов ППС с гражданами, представителями  органов  государственной  власти  и  органов</w:t>
            </w:r>
          </w:p>
          <w:p w:rsidR="008B2E17" w:rsidRPr="008B2E17" w:rsidRDefault="008B2E17" w:rsidP="008B2E17">
            <w:pPr>
              <w:rPr>
                <w:sz w:val="20"/>
                <w:szCs w:val="20"/>
              </w:rPr>
            </w:pPr>
            <w:r w:rsidRPr="008B2E17">
              <w:rPr>
                <w:sz w:val="20"/>
                <w:szCs w:val="20"/>
              </w:rPr>
              <w:t>местного самоуправления, предприятий, учреждений и организаций, с общественными</w:t>
            </w:r>
            <w:r w:rsidRPr="008B2E17">
              <w:rPr>
                <w:sz w:val="20"/>
                <w:szCs w:val="20"/>
              </w:rPr>
              <w:tab/>
              <w:t>формированиями в процессе охраны общественного порядка и обеспечения общественной безопасности.</w:t>
            </w:r>
            <w:r w:rsidRPr="008B2E17">
              <w:rPr>
                <w:sz w:val="20"/>
                <w:szCs w:val="20"/>
              </w:rPr>
              <w:tab/>
              <w:t>.</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Назначение, общее устройство, принцип действия приборов радиационной, химической разведки и дозиметрического</w:t>
            </w:r>
          </w:p>
          <w:p w:rsidR="008B2E17" w:rsidRPr="008B2E17" w:rsidRDefault="008B2E17" w:rsidP="008B2E17">
            <w:pPr>
              <w:rPr>
                <w:sz w:val="20"/>
                <w:szCs w:val="20"/>
              </w:rPr>
            </w:pPr>
            <w:r w:rsidRPr="008B2E17">
              <w:rPr>
                <w:sz w:val="20"/>
                <w:szCs w:val="20"/>
              </w:rPr>
              <w:t>контроля. Подготовка приборов к работе и порядок работы с ними. Порядок работы, действие постов при обнаружении заражения.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2.5. Доставление,</w:t>
            </w:r>
          </w:p>
          <w:p w:rsidR="008B2E17" w:rsidRPr="008B2E17" w:rsidRDefault="008B2E17" w:rsidP="008B2E17">
            <w:pPr>
              <w:rPr>
                <w:b/>
                <w:sz w:val="20"/>
                <w:szCs w:val="20"/>
              </w:rPr>
            </w:pPr>
            <w:r w:rsidRPr="008B2E17">
              <w:rPr>
                <w:b/>
                <w:sz w:val="20"/>
                <w:szCs w:val="20"/>
              </w:rPr>
              <w:t>административное задержание, порядок составления протоколов о доставлении, об административном задержании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цели доставления. Срок и способы доставления. Меры безопасности  при доставлении. Цель и сроки административного задержания. Должностные лица, правомочные осуществлять административное задержание.</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Отличие административного задержания </w:t>
            </w:r>
            <w:proofErr w:type="gramStart"/>
            <w:r w:rsidRPr="008B2E17">
              <w:rPr>
                <w:sz w:val="20"/>
                <w:szCs w:val="20"/>
              </w:rPr>
              <w:t>от</w:t>
            </w:r>
            <w:proofErr w:type="gramEnd"/>
            <w:r w:rsidRPr="008B2E17">
              <w:rPr>
                <w:sz w:val="20"/>
                <w:szCs w:val="20"/>
              </w:rPr>
              <w:t xml:space="preserve"> уголовно-</w:t>
            </w:r>
          </w:p>
          <w:p w:rsidR="008B2E17" w:rsidRPr="008B2E17" w:rsidRDefault="008B2E17" w:rsidP="008B2E17">
            <w:pPr>
              <w:rPr>
                <w:sz w:val="20"/>
                <w:szCs w:val="20"/>
              </w:rPr>
            </w:pPr>
            <w:r w:rsidRPr="008B2E17">
              <w:rPr>
                <w:sz w:val="20"/>
                <w:szCs w:val="20"/>
              </w:rPr>
              <w:t>процессуального задержания.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2.6.  Тактика личного сыска и опроса граждан</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опроса.  Опрос  как  способ  получения  информации. Задачи опроса. Субъекты опроса. Объекты опроса. Виды опроса. Соотношение опроса и допроса. Действия участников личного сыска в различных оперативно-тактических ситуациях. Особенности проведения группового личного сыска. Оформление и использование полученных результатов. Тактические приемы, используемые в ходе проведения опроса различных категорий граждан: приемы установления психологического контакта; правила постановки вопросов; правила восприятия информации; приемы преодоления противодействия опрашиваемых лиц; приемы опроса лиц, подозреваемых в совершении преступлений. Понятие личного сыска. Сущность личного сыска и его значение в борьбе с преступностью. Личный сыск – как комплекс оперативно-розыскных мероприятий, проводимый сотрудниками ОВД. Обстоятельства, определяющие необходимость проведения личного сыска. Субъекты и объекты личного сыска. Тактические приемы личного сыска. Использование средств индивидуальной маскировки. Приемы выявления (распознания) лиц и фактов, представляющих оперативный интерес.</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Документальное</w:t>
            </w:r>
            <w:r w:rsidRPr="008B2E17">
              <w:rPr>
                <w:sz w:val="20"/>
                <w:szCs w:val="20"/>
              </w:rPr>
              <w:tab/>
              <w:t>оформление и использование  сведений, полученных в результате опроса.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2.7. Личный досмотр, досмотр вещей, транспортных средств, изъятие вещей и документов</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основание проведения личного досмотра,</w:t>
            </w:r>
          </w:p>
          <w:p w:rsidR="008B2E17" w:rsidRPr="008B2E17" w:rsidRDefault="008B2E17" w:rsidP="008B2E17">
            <w:pPr>
              <w:rPr>
                <w:sz w:val="20"/>
                <w:szCs w:val="20"/>
              </w:rPr>
            </w:pPr>
            <w:r w:rsidRPr="008B2E17">
              <w:rPr>
                <w:sz w:val="20"/>
                <w:szCs w:val="20"/>
              </w:rPr>
              <w:t xml:space="preserve">досмотра вещей, а также автотранспортных средств. Лица, уполномоченные производить личный досмотр, досмотр вещей и досмотр автотранспортных средств. Вещи и документы, подлежащие изъятию при задержании, личном досмотре и досмотре вещей.   Должностные   лица,   правомочные   производить   изъятие. Место изъятия. </w:t>
            </w:r>
          </w:p>
          <w:p w:rsidR="008B2E17" w:rsidRPr="008B2E17" w:rsidRDefault="008B2E17" w:rsidP="008B2E17">
            <w:pPr>
              <w:rPr>
                <w:sz w:val="20"/>
                <w:szCs w:val="20"/>
              </w:rPr>
            </w:pPr>
            <w:r w:rsidRPr="008B2E17">
              <w:rPr>
                <w:sz w:val="20"/>
                <w:szCs w:val="20"/>
              </w:rPr>
              <w:t>вещей и документов. Фиксирование результатов изъятия.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Отличие личного досмотра от наружного осмотра и личного обыска. Тактика проведения и фиксирование результатов личного досмотра, досмотра вещей и товаров и досмотра автотранспортных средств.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2.8. Основания и порядок применения сотрудниками полиции физической силы, специальных средств и огнестрельного оружия</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применения сотрудниками полиции физической силы, специальных средств и огнестрельного оружия. Условия и пределы применения сотрудниками полиции физической силы, специальных средств и огнестрельного оружия. Основания применения физической силы сотрудниками полиции.</w:t>
            </w:r>
          </w:p>
          <w:p w:rsidR="008B2E17" w:rsidRPr="008B2E17" w:rsidRDefault="008B2E17" w:rsidP="008B2E17">
            <w:pPr>
              <w:rPr>
                <w:sz w:val="20"/>
                <w:szCs w:val="20"/>
              </w:rPr>
            </w:pPr>
            <w:r w:rsidRPr="008B2E17">
              <w:rPr>
                <w:sz w:val="20"/>
                <w:szCs w:val="20"/>
              </w:rPr>
              <w:t>Понятие и виды специальных средств, состоящих на вооружении в органах внутренних дел. Основание применения сотрудниками полиции специальных средств. Порядок и особенности применения отдельных видов специальных средств Условия и порядок выдачи, хранения и ношения табельного огнестрельного оружия. Основания применения и использования огнестрельного оружия.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 xml:space="preserve">Практические занятия </w:t>
            </w:r>
            <w:r w:rsidRPr="008B2E17">
              <w:rPr>
                <w:sz w:val="20"/>
                <w:szCs w:val="20"/>
              </w:rPr>
              <w:t>Гарантии личной безопасности вооруженного сотрудника полиции.</w:t>
            </w:r>
          </w:p>
          <w:p w:rsidR="008B2E17" w:rsidRPr="008B2E17" w:rsidRDefault="008B2E17" w:rsidP="008B2E17">
            <w:pPr>
              <w:rPr>
                <w:sz w:val="20"/>
                <w:szCs w:val="20"/>
              </w:rPr>
            </w:pPr>
            <w:r w:rsidRPr="008B2E17">
              <w:rPr>
                <w:sz w:val="20"/>
                <w:szCs w:val="20"/>
              </w:rPr>
              <w:t>Действия сотрудника полиции после применения оружия.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2.9. Осмотр мест</w:t>
            </w:r>
          </w:p>
          <w:p w:rsidR="008B2E17" w:rsidRPr="008B2E17" w:rsidRDefault="008B2E17" w:rsidP="008B2E17">
            <w:pPr>
              <w:rPr>
                <w:b/>
                <w:sz w:val="20"/>
                <w:szCs w:val="20"/>
              </w:rPr>
            </w:pPr>
            <w:r w:rsidRPr="008B2E17">
              <w:rPr>
                <w:b/>
                <w:sz w:val="20"/>
                <w:szCs w:val="20"/>
              </w:rPr>
              <w:t>возможного укрытия лиц, подозреваемых в совершении преступления, иного правонарушения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Обязанности  нарядов  полиции  по  осмотру  мест  возможного укрытия правонарушителей. Подготовка  к  осмотру  и  тактика  проведения  осмотра  мест возможного укрытия правонарушителей (чердаков, подвалов и т.п.).</w:t>
            </w:r>
          </w:p>
          <w:p w:rsidR="008B2E17" w:rsidRPr="008B2E17" w:rsidRDefault="008B2E17" w:rsidP="008B2E17">
            <w:pPr>
              <w:rPr>
                <w:sz w:val="20"/>
                <w:szCs w:val="20"/>
              </w:rPr>
            </w:pPr>
            <w:r w:rsidRPr="008B2E17">
              <w:rPr>
                <w:sz w:val="20"/>
                <w:szCs w:val="20"/>
              </w:rPr>
              <w:t>Правила и порядок применения служебных собак при осмотре помещений.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Наряды   по   охране   общественного   порядка   и   безопасности (патруль, патрульная группа, полицейская цепочка,</w:t>
            </w:r>
            <w:r w:rsidRPr="008B2E17">
              <w:rPr>
                <w:sz w:val="20"/>
                <w:szCs w:val="20"/>
              </w:rPr>
              <w:tab/>
              <w:t xml:space="preserve"> контрольно- пропускной пункт (КПП)). Тактика действий функциональных групп, служебных и розыскных нарядов. Решение практических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2.10. Особенности</w:t>
            </w:r>
          </w:p>
          <w:p w:rsidR="008B2E17" w:rsidRPr="008B2E17" w:rsidRDefault="008B2E17" w:rsidP="008B2E17">
            <w:pPr>
              <w:rPr>
                <w:b/>
                <w:sz w:val="20"/>
                <w:szCs w:val="20"/>
              </w:rPr>
            </w:pPr>
            <w:r w:rsidRPr="008B2E17">
              <w:rPr>
                <w:b/>
                <w:sz w:val="20"/>
                <w:szCs w:val="20"/>
              </w:rPr>
              <w:t>задержания и доставления в ОВД лиц, подозреваемых в совершении преступлений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Оценка обстановки и действия нарядов полиции при обнаружении преступления. Обеспечение охраны места происшествия. Первоначальные действия на месте преступления. Выяснение данных о возможности преследования «по горячим следам» и задержании правонарушителя. Особенности задержания группы лиц.</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Первоначальные действия на месте преступления. Выяснение данных о возможности преследования «по горячим следам» и задержании правонарушителя.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2.11. Общая</w:t>
            </w:r>
          </w:p>
          <w:p w:rsidR="008B2E17" w:rsidRPr="008B2E17" w:rsidRDefault="008B2E17" w:rsidP="008B2E17">
            <w:pPr>
              <w:rPr>
                <w:b/>
                <w:sz w:val="20"/>
                <w:szCs w:val="20"/>
              </w:rPr>
            </w:pPr>
            <w:r w:rsidRPr="008B2E17">
              <w:rPr>
                <w:b/>
                <w:sz w:val="20"/>
                <w:szCs w:val="20"/>
              </w:rPr>
              <w:t>характеристика</w:t>
            </w:r>
            <w:r w:rsidRPr="008B2E17">
              <w:rPr>
                <w:b/>
                <w:sz w:val="20"/>
                <w:szCs w:val="20"/>
              </w:rPr>
              <w:tab/>
              <w:t>и особенности правонарушений несовершеннолетних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задачи   полиции   по   предупреждению и пресечению преступлений и иных правонарушений несовершеннолетних. Полномочия нарядов ППСП по предупреждению и пресечению правонарушений несовершеннолетних.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Особенности оформления административно-процессуальных документов по фактам совершения правонарушений несовершеннолетними.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w:t>
            </w:r>
            <w:r w:rsidRPr="008B2E17">
              <w:rPr>
                <w:b/>
                <w:sz w:val="20"/>
                <w:szCs w:val="20"/>
              </w:rPr>
              <w:tab/>
              <w:t>2.12.</w:t>
            </w:r>
            <w:r w:rsidRPr="008B2E17">
              <w:rPr>
                <w:b/>
                <w:sz w:val="20"/>
                <w:szCs w:val="20"/>
              </w:rPr>
              <w:tab/>
              <w:t>Обеспечение охраны общественного порядка и общественной безопасности при проведении массовых мероприятий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массовых  мероприятий,  их  виды  и  характеристика. Организация охраны общественного порядка и общественной безопасности во время проведения массовых мероприятий Основные этапы деятельности ОВД. Виды нарядов, привлекаемых к охране общественного порядка при проведении массовых мероприятий.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Тактические действия нарядов полиции по предупреждению и пресечению нарушений общественного порядка при проведении массовых мероприятий.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2.13. Тактика</w:t>
            </w:r>
          </w:p>
          <w:p w:rsidR="008B2E17" w:rsidRPr="008B2E17" w:rsidRDefault="008B2E17" w:rsidP="008B2E17">
            <w:pPr>
              <w:rPr>
                <w:b/>
                <w:sz w:val="20"/>
                <w:szCs w:val="20"/>
              </w:rPr>
            </w:pPr>
            <w:r w:rsidRPr="008B2E17">
              <w:rPr>
                <w:b/>
                <w:sz w:val="20"/>
                <w:szCs w:val="20"/>
              </w:rPr>
              <w:t>предупреждения</w:t>
            </w:r>
            <w:r w:rsidRPr="008B2E17">
              <w:rPr>
                <w:b/>
                <w:sz w:val="20"/>
                <w:szCs w:val="20"/>
              </w:rPr>
              <w:tab/>
              <w:t>и пресечения групповых нарушений общественного порядка и массовых беспорядков</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групповых нарушений общественного порядка и</w:t>
            </w:r>
          </w:p>
          <w:p w:rsidR="008B2E17" w:rsidRPr="008B2E17" w:rsidRDefault="008B2E17" w:rsidP="008B2E17">
            <w:pPr>
              <w:rPr>
                <w:sz w:val="20"/>
                <w:szCs w:val="20"/>
              </w:rPr>
            </w:pPr>
            <w:r w:rsidRPr="008B2E17">
              <w:rPr>
                <w:sz w:val="20"/>
                <w:szCs w:val="20"/>
              </w:rPr>
              <w:t>массовых беспорядков. Причины их возникновения.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Тактические действия нарядов полиции по предупреждению и пресечению групповых нарушений общественного порядка и массовых беспорядков.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3. Стилистика и</w:t>
            </w:r>
          </w:p>
          <w:p w:rsidR="008B2E17" w:rsidRPr="008B2E17" w:rsidRDefault="008B2E17" w:rsidP="008B2E17">
            <w:pPr>
              <w:rPr>
                <w:b/>
                <w:sz w:val="20"/>
                <w:szCs w:val="20"/>
              </w:rPr>
            </w:pPr>
            <w:r w:rsidRPr="008B2E17">
              <w:rPr>
                <w:b/>
                <w:sz w:val="20"/>
                <w:szCs w:val="20"/>
              </w:rPr>
              <w:t>составление процессуальных документов</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3.1. Виды служебной документации в деятельности сотрудников ППС МОБ</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Юридическая терминология. Признаки делового стиля. Виды</w:t>
            </w:r>
          </w:p>
          <w:p w:rsidR="008B2E17" w:rsidRPr="008B2E17" w:rsidRDefault="008B2E17" w:rsidP="008B2E17">
            <w:pPr>
              <w:rPr>
                <w:sz w:val="20"/>
                <w:szCs w:val="20"/>
              </w:rPr>
            </w:pPr>
            <w:r w:rsidRPr="008B2E17">
              <w:rPr>
                <w:sz w:val="20"/>
                <w:szCs w:val="20"/>
              </w:rPr>
              <w:t>процессуальных и служебных документов, используемых в деятельности сотрудников ППС МОБ.</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Требования к составлению процессуальных документов. Порядок составления рапортов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3.2. Порядок составления протоколов о личном досмотре, об изъятии вещей и документов</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Правовая основа составления указанных протоколов.</w:t>
            </w:r>
          </w:p>
          <w:p w:rsidR="008B2E17" w:rsidRPr="008B2E17" w:rsidRDefault="008B2E17" w:rsidP="008B2E17">
            <w:pPr>
              <w:rPr>
                <w:sz w:val="20"/>
                <w:szCs w:val="20"/>
              </w:rPr>
            </w:pPr>
            <w:r w:rsidRPr="008B2E17">
              <w:rPr>
                <w:sz w:val="20"/>
                <w:szCs w:val="20"/>
              </w:rPr>
              <w:t>Основные  требования  к  составлению  протоколов  о  личном досмотре, досмотре вещей, находящихся при физическом лице. Требования  к  составлению  протокола  об   изъятии  вещей  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Требования  к  составлению  протокола  об   изъятии  вещей  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3.3. Порядок составления протокола об административном правонарушении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составления протокола об административном правонарушении. Содержание протокола об административном правонарушении.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Порядок составления протокола. Порядок оформления фабулы протокола, характеризующей квалификацию деяния.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4. Профессиональная</w:t>
            </w:r>
          </w:p>
          <w:p w:rsidR="008B2E17" w:rsidRPr="008B2E17" w:rsidRDefault="008B2E17" w:rsidP="008B2E17">
            <w:pPr>
              <w:rPr>
                <w:b/>
                <w:sz w:val="20"/>
                <w:szCs w:val="20"/>
              </w:rPr>
            </w:pPr>
            <w:r w:rsidRPr="008B2E17">
              <w:rPr>
                <w:b/>
                <w:sz w:val="20"/>
                <w:szCs w:val="20"/>
              </w:rPr>
              <w:t>этика сотрудников ОВД</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4.1. Культура межличностного общения и служебный этикет сотрудников полиции</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Профессиональная значимость общения в деятельности сотрудника ОВД.  Нравственные  принципы  делового  общения:  интересы дела, порядочность, доброжелательность, уважительность. Правила поведения сотрудников полиции при обращении граждан к сотруднику ОВД. Общение с задержанным, подозреваемым, свидетелем. Этика поведения в конфликтной ситуации. Понятие и сущность служебного этикета в подразделениях ОВД: дисциплина, субординация. Этикет внешнего вида, речи, невербальный этикет. Культура внешнего облика, соблюдение правил поведения в форменном обмундировании, правил взаимного приветствия. Этикет во взаимоотношении с руководителем, коллегами, гражданами. Такт, тактичное и бестактное поведение в профессиональной деятельности сотрудника ОВД. </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Культура поведения сотрудников ОВД при исполнении служебных обязанностей  в  общественных  местах.  Нарушения,  недопустимые при исполнении служебных обязанностей в общественных местах.</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5. Профессионально-</w:t>
            </w:r>
          </w:p>
          <w:p w:rsidR="008B2E17" w:rsidRPr="008B2E17" w:rsidRDefault="008B2E17" w:rsidP="008B2E17">
            <w:pPr>
              <w:rPr>
                <w:b/>
                <w:sz w:val="20"/>
                <w:szCs w:val="20"/>
              </w:rPr>
            </w:pPr>
            <w:r w:rsidRPr="008B2E17">
              <w:rPr>
                <w:b/>
                <w:sz w:val="20"/>
                <w:szCs w:val="20"/>
              </w:rPr>
              <w:t>психологическая подготовка</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5.1. Психология профессионального общения сотрудника полиции</w:t>
            </w:r>
          </w:p>
          <w:p w:rsidR="008B2E17" w:rsidRPr="008B2E17" w:rsidRDefault="008B2E17" w:rsidP="008B2E17">
            <w:pPr>
              <w:rPr>
                <w:b/>
                <w:sz w:val="20"/>
                <w:szCs w:val="20"/>
              </w:rPr>
            </w:pPr>
            <w:r w:rsidRPr="008B2E17">
              <w:rPr>
                <w:b/>
                <w:sz w:val="20"/>
                <w:szCs w:val="20"/>
              </w:rPr>
              <w:t>с гражданами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общения в психологии. Профессиональное общение</w:t>
            </w:r>
          </w:p>
          <w:p w:rsidR="008B2E17" w:rsidRPr="008B2E17" w:rsidRDefault="008B2E17" w:rsidP="008B2E17">
            <w:pPr>
              <w:rPr>
                <w:sz w:val="20"/>
                <w:szCs w:val="20"/>
              </w:rPr>
            </w:pPr>
            <w:r w:rsidRPr="008B2E17">
              <w:rPr>
                <w:sz w:val="20"/>
                <w:szCs w:val="20"/>
              </w:rPr>
              <w:t>сотрудника полиции, его виды и функции. Этапы профессионального общения. Барьеры профессионального общения, приемы их профилактики. Правильная организация общения. Психологические механизмы снятия внутреннего напряжения у партнера по общению Психофизиологические особенности общения. Визуальная диагностика внутренних переживаний гражданина в процессе общения с сотрудником полиции.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Методы правомерного</w:t>
            </w:r>
            <w:r w:rsidRPr="008B2E17">
              <w:rPr>
                <w:sz w:val="20"/>
                <w:szCs w:val="20"/>
              </w:rPr>
              <w:tab/>
              <w:t>психологического воздействия в деятельности сотрудника полиции.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6. Основы первой медицинской помощи</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w:t>
            </w:r>
            <w:r w:rsidRPr="008B2E17">
              <w:rPr>
                <w:b/>
                <w:sz w:val="20"/>
                <w:szCs w:val="20"/>
              </w:rPr>
              <w:tab/>
              <w:t>6.1.</w:t>
            </w:r>
            <w:r w:rsidRPr="008B2E17">
              <w:rPr>
                <w:b/>
                <w:sz w:val="20"/>
                <w:szCs w:val="20"/>
              </w:rPr>
              <w:tab/>
              <w:t>Первая медицинская помощь пострадавшим при ранениях и кровотечениях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  ранениях.  Классификация  ран,  их  характеристика. Раневая инфекция, асептика и антисептика. Кровотечение – наружное, внутреннее (паренхиматозное). Способы временной остановки артериального, венозного, капиллярного кровотечения. Наложение давящей повязки жгута (закрутки). Максимальное сгибание конечностей, суставов, пальцевое прижатие артерии. Приподнятое положение конечности, тугая тампонада ран, длительное наложение жгута (закрутки). Возможные осложнения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Остановка кровотечения с помощью подручных средств. Помощь при подозрении на внутреннее кровотечение. Правила наложения повязок. Типовые повязки круговая, крестообразная, спиральная с перегибами, восьмиобразная, </w:t>
            </w:r>
            <w:proofErr w:type="spellStart"/>
            <w:r w:rsidRPr="008B2E17">
              <w:rPr>
                <w:sz w:val="20"/>
                <w:szCs w:val="20"/>
              </w:rPr>
              <w:t>пращевидная</w:t>
            </w:r>
            <w:proofErr w:type="spellEnd"/>
            <w:r w:rsidRPr="008B2E17">
              <w:rPr>
                <w:sz w:val="20"/>
                <w:szCs w:val="20"/>
              </w:rPr>
              <w:t>, пластырная, косыночная и др., способы их наложения. Особенности первой медицинской помощи при проникающих ранениях груди и живота.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w:t>
            </w:r>
            <w:r w:rsidRPr="008B2E17">
              <w:rPr>
                <w:b/>
                <w:sz w:val="20"/>
                <w:szCs w:val="20"/>
              </w:rPr>
              <w:tab/>
              <w:t>6.2. Организация</w:t>
            </w:r>
          </w:p>
          <w:p w:rsidR="008B2E17" w:rsidRPr="008B2E17" w:rsidRDefault="008B2E17" w:rsidP="008B2E17">
            <w:pPr>
              <w:rPr>
                <w:b/>
                <w:sz w:val="20"/>
                <w:szCs w:val="20"/>
              </w:rPr>
            </w:pPr>
            <w:r w:rsidRPr="008B2E17">
              <w:rPr>
                <w:b/>
                <w:sz w:val="20"/>
                <w:szCs w:val="20"/>
              </w:rPr>
              <w:t>первой  помощи  при  травмах  и острых состояниях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 первой медицинской помощи. Последовательность</w:t>
            </w:r>
          </w:p>
          <w:p w:rsidR="008B2E17" w:rsidRPr="008B2E17" w:rsidRDefault="008B2E17" w:rsidP="008B2E17">
            <w:pPr>
              <w:rPr>
                <w:sz w:val="20"/>
                <w:szCs w:val="20"/>
              </w:rPr>
            </w:pPr>
            <w:r w:rsidRPr="008B2E17">
              <w:rPr>
                <w:sz w:val="20"/>
                <w:szCs w:val="20"/>
              </w:rPr>
              <w:t>действий при оказании первой медицинской помощи пострадавшим. Причины, основные признаки, способы предупреждения. Понятие о травме. Признаки ушиба, вывиха, растяжения, разрыва связок. Осложнения при переломах. Иммобилизация кисти, предплечья, плеча, стопы, бедра.</w:t>
            </w:r>
          </w:p>
          <w:p w:rsidR="008B2E17" w:rsidRPr="008B2E17" w:rsidRDefault="008B2E17" w:rsidP="008B2E17">
            <w:pPr>
              <w:rPr>
                <w:sz w:val="20"/>
                <w:szCs w:val="20"/>
              </w:rPr>
            </w:pPr>
            <w:r w:rsidRPr="008B2E17">
              <w:rPr>
                <w:sz w:val="20"/>
                <w:szCs w:val="20"/>
              </w:rPr>
              <w:t>Первая медицинская помощь при переломе челюсти, ключицы, ребер, позвоночника, костей таза, сотрясении головного мозга, переломе костей черепа. Синдром длительного сдавливания. Травматический шок.</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Первая медицинская помощь</w:t>
            </w:r>
            <w:r w:rsidRPr="008B2E17">
              <w:rPr>
                <w:sz w:val="20"/>
                <w:szCs w:val="20"/>
              </w:rPr>
              <w:tab/>
              <w:t>пострадавшим, находящимся</w:t>
            </w:r>
            <w:r w:rsidRPr="008B2E17">
              <w:rPr>
                <w:sz w:val="20"/>
                <w:szCs w:val="20"/>
              </w:rPr>
              <w:tab/>
              <w:t>в состоянии шока.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7. Основы</w:t>
            </w:r>
          </w:p>
          <w:p w:rsidR="008B2E17" w:rsidRPr="008B2E17" w:rsidRDefault="008B2E17" w:rsidP="008B2E17">
            <w:pPr>
              <w:rPr>
                <w:b/>
                <w:sz w:val="20"/>
                <w:szCs w:val="20"/>
              </w:rPr>
            </w:pPr>
            <w:r w:rsidRPr="008B2E17">
              <w:rPr>
                <w:b/>
                <w:sz w:val="20"/>
                <w:szCs w:val="20"/>
              </w:rPr>
              <w:t>криминалистики</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7.1. Признаки подделки документов и способы их выявления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и  виды  документов.  Защитные  свойства  документов, ценных бумаг, денежных знаков. Понятие подлинных и поддельных, действительных</w:t>
            </w:r>
            <w:r w:rsidRPr="008B2E17">
              <w:rPr>
                <w:sz w:val="20"/>
                <w:szCs w:val="20"/>
              </w:rPr>
              <w:tab/>
              <w:t>и недействительных документов. Способы, приемы и средства обнаружения признаков полной и частичной подделки в документах. Признаки частичной и полной подделки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Понятие подлинных и поддельных, действительных и недействительных документов. Признаки частичной и полной подделки документов. Способы, приемы и средства обнаружения признаков полной и частичной подделки в документах.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7.2. Словесный и субъективный портреты, их использование  в  розыскных целях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 Источники информации о признаках внешности человека. Использование сотрудниками полиции данных субъективного портрета при розыске преступников, лиц, пропавших без вести.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3894" w:type="pct"/>
            <w:gridSpan w:val="2"/>
          </w:tcPr>
          <w:p w:rsidR="008B2E17" w:rsidRPr="008B2E17" w:rsidRDefault="008B2E17" w:rsidP="008B2E17">
            <w:pPr>
              <w:ind w:firstLine="426"/>
              <w:jc w:val="center"/>
              <w:rPr>
                <w:b/>
                <w:sz w:val="20"/>
                <w:szCs w:val="20"/>
              </w:rPr>
            </w:pPr>
            <w:r w:rsidRPr="008B2E17">
              <w:rPr>
                <w:b/>
                <w:sz w:val="20"/>
                <w:szCs w:val="20"/>
              </w:rPr>
              <w:lastRenderedPageBreak/>
              <w:t>Самостоятельная работа:</w:t>
            </w:r>
          </w:p>
          <w:p w:rsidR="008B2E17" w:rsidRPr="008B2E17" w:rsidRDefault="008B2E17" w:rsidP="008B2E17">
            <w:pPr>
              <w:ind w:firstLine="426"/>
              <w:jc w:val="center"/>
              <w:rPr>
                <w:b/>
                <w:sz w:val="20"/>
                <w:szCs w:val="20"/>
              </w:rPr>
            </w:pPr>
            <w:r w:rsidRPr="008B2E17">
              <w:rPr>
                <w:b/>
                <w:sz w:val="20"/>
                <w:szCs w:val="20"/>
              </w:rPr>
              <w:t>Тематика внеаудиторной самостоятельной работы</w:t>
            </w:r>
          </w:p>
          <w:p w:rsidR="008B2E17" w:rsidRPr="008B2E17" w:rsidRDefault="008B2E17" w:rsidP="008B2E17">
            <w:pPr>
              <w:ind w:firstLine="426"/>
              <w:rPr>
                <w:sz w:val="20"/>
                <w:szCs w:val="20"/>
              </w:rPr>
            </w:pPr>
            <w:r w:rsidRPr="008B2E17">
              <w:rPr>
                <w:sz w:val="20"/>
                <w:szCs w:val="20"/>
              </w:rPr>
              <w:t xml:space="preserve">1. Изучить порядок обращения </w:t>
            </w:r>
            <w:proofErr w:type="gramStart"/>
            <w:r w:rsidRPr="008B2E17">
              <w:rPr>
                <w:sz w:val="20"/>
                <w:szCs w:val="20"/>
              </w:rPr>
              <w:t>патрульных</w:t>
            </w:r>
            <w:proofErr w:type="gramEnd"/>
            <w:r w:rsidRPr="008B2E17">
              <w:rPr>
                <w:sz w:val="20"/>
                <w:szCs w:val="20"/>
              </w:rPr>
              <w:t xml:space="preserve"> с гражданами (пп. 226-241 Устава ППС).</w:t>
            </w:r>
          </w:p>
          <w:p w:rsidR="008B2E17" w:rsidRPr="008B2E17" w:rsidRDefault="008B2E17" w:rsidP="008B2E17">
            <w:pPr>
              <w:ind w:firstLine="426"/>
              <w:rPr>
                <w:sz w:val="20"/>
                <w:szCs w:val="20"/>
              </w:rPr>
            </w:pPr>
            <w:r w:rsidRPr="008B2E17">
              <w:rPr>
                <w:sz w:val="20"/>
                <w:szCs w:val="20"/>
              </w:rPr>
              <w:t>2. Написать   рапорт   по   поводу   обращения   гражданина,   сообщившего   о   выявлении   факта, угрожающего жизни и здоровью населения (открыт канализационный люк на проезжей части, из трубы теплотрассы течет горячая вода и т. д.).</w:t>
            </w:r>
          </w:p>
          <w:p w:rsidR="008B2E17" w:rsidRPr="008B2E17" w:rsidRDefault="008B2E17" w:rsidP="008B2E17">
            <w:pPr>
              <w:ind w:firstLine="426"/>
              <w:rPr>
                <w:sz w:val="20"/>
                <w:szCs w:val="20"/>
              </w:rPr>
            </w:pPr>
            <w:r w:rsidRPr="008B2E17">
              <w:rPr>
                <w:sz w:val="20"/>
                <w:szCs w:val="20"/>
              </w:rPr>
              <w:t>3. Составить алгоритм проверки состояния здоровья, если гражданин находится в бессознательном состоянии.</w:t>
            </w:r>
          </w:p>
          <w:p w:rsidR="008B2E17" w:rsidRPr="008B2E17" w:rsidRDefault="008B2E17" w:rsidP="008B2E17">
            <w:pPr>
              <w:ind w:firstLine="426"/>
              <w:rPr>
                <w:sz w:val="20"/>
                <w:szCs w:val="20"/>
              </w:rPr>
            </w:pPr>
            <w:r w:rsidRPr="008B2E17">
              <w:rPr>
                <w:sz w:val="20"/>
                <w:szCs w:val="20"/>
              </w:rPr>
              <w:t>4. Подготовить содержание профилактической беседы с иностранным гражданином о соблюдении правил регистрационной  системы,  участником  дорожного  движения  о  соблюдении  ПДД,  или  о  вреде алкоголя.</w:t>
            </w:r>
          </w:p>
          <w:p w:rsidR="008B2E17" w:rsidRPr="008B2E17" w:rsidRDefault="008B2E17" w:rsidP="008B2E17">
            <w:pPr>
              <w:ind w:firstLine="426"/>
              <w:rPr>
                <w:sz w:val="20"/>
                <w:szCs w:val="20"/>
              </w:rPr>
            </w:pPr>
            <w:r w:rsidRPr="008B2E17">
              <w:rPr>
                <w:sz w:val="20"/>
                <w:szCs w:val="20"/>
              </w:rPr>
              <w:t>5.</w:t>
            </w:r>
            <w:r w:rsidRPr="008B2E17">
              <w:rPr>
                <w:sz w:val="20"/>
                <w:szCs w:val="20"/>
              </w:rPr>
              <w:tab/>
              <w:t>Написать</w:t>
            </w:r>
            <w:r w:rsidRPr="008B2E17">
              <w:rPr>
                <w:sz w:val="20"/>
                <w:szCs w:val="20"/>
              </w:rPr>
              <w:tab/>
              <w:t>рапорт о проделанной работе при получении сообщения</w:t>
            </w:r>
            <w:r w:rsidRPr="008B2E17">
              <w:rPr>
                <w:sz w:val="20"/>
                <w:szCs w:val="20"/>
              </w:rPr>
              <w:tab/>
              <w:t>о совершаемом правонарушении в здании администрации города.</w:t>
            </w:r>
          </w:p>
          <w:p w:rsidR="008B2E17" w:rsidRPr="008B2E17" w:rsidRDefault="008B2E17" w:rsidP="008B2E17">
            <w:pPr>
              <w:ind w:firstLine="426"/>
              <w:rPr>
                <w:sz w:val="20"/>
                <w:szCs w:val="20"/>
              </w:rPr>
            </w:pPr>
            <w:r w:rsidRPr="008B2E17">
              <w:rPr>
                <w:sz w:val="20"/>
                <w:szCs w:val="20"/>
              </w:rPr>
              <w:t>6. Написать   рапорт   о   проделанной   работе  совместно   с  представителями   КТОС   по  охране общественного порядка.</w:t>
            </w:r>
          </w:p>
          <w:p w:rsidR="008B2E17" w:rsidRPr="008B2E17" w:rsidRDefault="008B2E17" w:rsidP="008B2E17">
            <w:pPr>
              <w:ind w:firstLine="426"/>
              <w:rPr>
                <w:sz w:val="20"/>
                <w:szCs w:val="20"/>
              </w:rPr>
            </w:pPr>
            <w:r w:rsidRPr="008B2E17">
              <w:rPr>
                <w:sz w:val="20"/>
                <w:szCs w:val="20"/>
              </w:rPr>
              <w:t>7. Написать рапорт о проведенном поквартирном обходе.</w:t>
            </w:r>
          </w:p>
          <w:p w:rsidR="008B2E17" w:rsidRPr="008B2E17" w:rsidRDefault="008B2E17" w:rsidP="008B2E17">
            <w:pPr>
              <w:ind w:firstLine="426"/>
              <w:rPr>
                <w:sz w:val="20"/>
                <w:szCs w:val="20"/>
              </w:rPr>
            </w:pPr>
            <w:r w:rsidRPr="008B2E17">
              <w:rPr>
                <w:sz w:val="20"/>
                <w:szCs w:val="20"/>
              </w:rPr>
              <w:t xml:space="preserve">8. Изучить </w:t>
            </w:r>
            <w:proofErr w:type="spellStart"/>
            <w:r w:rsidRPr="008B2E17">
              <w:rPr>
                <w:sz w:val="20"/>
                <w:szCs w:val="20"/>
              </w:rPr>
              <w:t>ст.ст</w:t>
            </w:r>
            <w:proofErr w:type="spellEnd"/>
            <w:r w:rsidRPr="008B2E17">
              <w:rPr>
                <w:sz w:val="20"/>
                <w:szCs w:val="20"/>
              </w:rPr>
              <w:t>. 25.10, 26.3 КоАП РФ. Составить объяснение лица, в отношении которого ведется производство по делу об административном правонарушении.</w:t>
            </w:r>
          </w:p>
          <w:p w:rsidR="008B2E17" w:rsidRPr="008B2E17" w:rsidRDefault="008B2E17" w:rsidP="008B2E17">
            <w:pPr>
              <w:ind w:firstLine="426"/>
              <w:rPr>
                <w:sz w:val="20"/>
                <w:szCs w:val="20"/>
              </w:rPr>
            </w:pPr>
            <w:r w:rsidRPr="008B2E17">
              <w:rPr>
                <w:sz w:val="20"/>
                <w:szCs w:val="20"/>
              </w:rPr>
              <w:t>9. Составить объяснение потерпевшего по делу о мелком хулиганстве.</w:t>
            </w:r>
          </w:p>
          <w:p w:rsidR="008B2E17" w:rsidRPr="008B2E17" w:rsidRDefault="008B2E17" w:rsidP="008B2E17">
            <w:pPr>
              <w:ind w:firstLine="426"/>
              <w:rPr>
                <w:sz w:val="20"/>
                <w:szCs w:val="20"/>
              </w:rPr>
            </w:pPr>
            <w:r w:rsidRPr="008B2E17">
              <w:rPr>
                <w:sz w:val="20"/>
                <w:szCs w:val="20"/>
              </w:rPr>
              <w:t>10. Составить объяснение гражданина, в отношении которого ведется производство по делу об административном правонарушении, предусмотренном ст. 7.27 КоАП РФ.</w:t>
            </w:r>
          </w:p>
          <w:p w:rsidR="008B2E17" w:rsidRPr="008B2E17" w:rsidRDefault="008B2E17" w:rsidP="008B2E17">
            <w:pPr>
              <w:ind w:firstLine="426"/>
              <w:rPr>
                <w:sz w:val="20"/>
                <w:szCs w:val="20"/>
              </w:rPr>
            </w:pPr>
            <w:r w:rsidRPr="008B2E17">
              <w:rPr>
                <w:sz w:val="20"/>
                <w:szCs w:val="20"/>
              </w:rPr>
              <w:t>11. Составить протокол об административном правонарушении по ч. 2 ст. 20.1 КоАП РФ.</w:t>
            </w:r>
          </w:p>
          <w:p w:rsidR="008B2E17" w:rsidRPr="008B2E17" w:rsidRDefault="008B2E17" w:rsidP="008B2E17">
            <w:pPr>
              <w:ind w:firstLine="426"/>
              <w:rPr>
                <w:sz w:val="20"/>
                <w:szCs w:val="20"/>
              </w:rPr>
            </w:pPr>
            <w:r w:rsidRPr="008B2E17">
              <w:rPr>
                <w:sz w:val="20"/>
                <w:szCs w:val="20"/>
              </w:rPr>
              <w:t xml:space="preserve">12. Составить протоколы об административных правонарушениях, предусмотренных </w:t>
            </w:r>
            <w:proofErr w:type="spellStart"/>
            <w:r w:rsidRPr="008B2E17">
              <w:rPr>
                <w:sz w:val="20"/>
                <w:szCs w:val="20"/>
              </w:rPr>
              <w:t>ст.ст</w:t>
            </w:r>
            <w:proofErr w:type="spellEnd"/>
            <w:r w:rsidRPr="008B2E17">
              <w:rPr>
                <w:sz w:val="20"/>
                <w:szCs w:val="20"/>
              </w:rPr>
              <w:t>. 20.20 ч. 30.21 КоАП РФ.</w:t>
            </w:r>
          </w:p>
          <w:p w:rsidR="008B2E17" w:rsidRPr="008B2E17" w:rsidRDefault="008B2E17" w:rsidP="008B2E17">
            <w:pPr>
              <w:ind w:firstLine="426"/>
              <w:rPr>
                <w:sz w:val="20"/>
                <w:szCs w:val="20"/>
              </w:rPr>
            </w:pPr>
            <w:r w:rsidRPr="008B2E17">
              <w:rPr>
                <w:sz w:val="20"/>
                <w:szCs w:val="20"/>
              </w:rPr>
              <w:t>13. Составить протокол об административном правонарушении по ч. 2 ст. 11.17 КоАП РФ.</w:t>
            </w:r>
          </w:p>
          <w:p w:rsidR="008B2E17" w:rsidRPr="008B2E17" w:rsidRDefault="008B2E17" w:rsidP="008B2E17">
            <w:pPr>
              <w:ind w:firstLine="426"/>
              <w:rPr>
                <w:sz w:val="20"/>
                <w:szCs w:val="20"/>
              </w:rPr>
            </w:pPr>
            <w:r w:rsidRPr="008B2E17">
              <w:rPr>
                <w:sz w:val="20"/>
                <w:szCs w:val="20"/>
              </w:rPr>
              <w:t>14. Написать рапорт о проделанной работе по сообщению о хулиганских действиях.</w:t>
            </w:r>
          </w:p>
          <w:p w:rsidR="008B2E17" w:rsidRPr="008B2E17" w:rsidRDefault="008B2E17" w:rsidP="008B2E17">
            <w:pPr>
              <w:rPr>
                <w:sz w:val="20"/>
                <w:szCs w:val="20"/>
              </w:rPr>
            </w:pPr>
          </w:p>
        </w:tc>
        <w:tc>
          <w:tcPr>
            <w:tcW w:w="625" w:type="pct"/>
          </w:tcPr>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r w:rsidR="008B2E17" w:rsidRPr="008B2E17" w:rsidTr="004E43F5">
        <w:trPr>
          <w:cantSplit/>
          <w:trHeight w:val="20"/>
        </w:trPr>
        <w:tc>
          <w:tcPr>
            <w:tcW w:w="3894" w:type="pct"/>
            <w:gridSpan w:val="2"/>
          </w:tcPr>
          <w:p w:rsidR="008B2E17" w:rsidRPr="008B2E17" w:rsidRDefault="008B2E17" w:rsidP="008B2E17">
            <w:pPr>
              <w:ind w:firstLine="426"/>
              <w:jc w:val="center"/>
              <w:rPr>
                <w:b/>
                <w:sz w:val="20"/>
                <w:szCs w:val="20"/>
              </w:rPr>
            </w:pPr>
            <w:r w:rsidRPr="008B2E17">
              <w:rPr>
                <w:b/>
                <w:sz w:val="20"/>
                <w:szCs w:val="20"/>
              </w:rPr>
              <w:t>Учебная практика</w:t>
            </w:r>
          </w:p>
          <w:p w:rsidR="008B2E17" w:rsidRPr="008B2E17" w:rsidRDefault="008B2E17" w:rsidP="008B2E17">
            <w:pPr>
              <w:ind w:firstLine="426"/>
              <w:jc w:val="center"/>
              <w:rPr>
                <w:b/>
                <w:sz w:val="20"/>
                <w:szCs w:val="20"/>
              </w:rPr>
            </w:pPr>
            <w:r w:rsidRPr="008B2E17">
              <w:rPr>
                <w:b/>
                <w:sz w:val="20"/>
                <w:szCs w:val="20"/>
              </w:rPr>
              <w:t>Практические занятия:</w:t>
            </w:r>
          </w:p>
          <w:p w:rsidR="008B2E17" w:rsidRPr="008B2E17" w:rsidRDefault="008B2E17" w:rsidP="008B2E17">
            <w:pPr>
              <w:jc w:val="center"/>
              <w:rPr>
                <w:b/>
                <w:sz w:val="20"/>
                <w:szCs w:val="20"/>
              </w:rPr>
            </w:pPr>
            <w:r w:rsidRPr="008B2E17">
              <w:rPr>
                <w:b/>
                <w:sz w:val="20"/>
                <w:szCs w:val="20"/>
              </w:rPr>
              <w:t>Составление тестов, решение ситуаций, составление кроссвордов.</w:t>
            </w:r>
          </w:p>
        </w:tc>
        <w:tc>
          <w:tcPr>
            <w:tcW w:w="625" w:type="pct"/>
          </w:tcPr>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bl>
    <w:p w:rsidR="008B2E17" w:rsidRPr="008B2E17" w:rsidRDefault="008B2E17" w:rsidP="008B2E17">
      <w:r w:rsidRPr="008B2E17">
        <w:br w:type="page"/>
      </w:r>
    </w:p>
    <w:tbl>
      <w:tblPr>
        <w:tblW w:w="49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5A0" w:firstRow="1" w:lastRow="0" w:firstColumn="1" w:lastColumn="1" w:noHBand="0" w:noVBand="1"/>
      </w:tblPr>
      <w:tblGrid>
        <w:gridCol w:w="2308"/>
        <w:gridCol w:w="5702"/>
        <w:gridCol w:w="1286"/>
        <w:gridCol w:w="989"/>
      </w:tblGrid>
      <w:tr w:rsidR="008B2E17" w:rsidRPr="008B2E17" w:rsidTr="004E43F5">
        <w:trPr>
          <w:cantSplit/>
          <w:trHeight w:val="217"/>
          <w:jc w:val="center"/>
        </w:trPr>
        <w:tc>
          <w:tcPr>
            <w:tcW w:w="3894" w:type="pct"/>
            <w:gridSpan w:val="2"/>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b/>
                <w:bCs/>
                <w:sz w:val="20"/>
                <w:szCs w:val="20"/>
                <w:lang w:eastAsia="en-US"/>
              </w:rPr>
              <w:lastRenderedPageBreak/>
              <w:t>МДК 01.04. Специальная техника</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240</w:t>
            </w:r>
          </w:p>
        </w:tc>
        <w:tc>
          <w:tcPr>
            <w:tcW w:w="481" w:type="pct"/>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576"/>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 Предмет, система и задачи дисциплины «Специальная техника ОВД», «Специальные средства ОВД».</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Понятие специальной техники. Классификация специальной техники применительно </w:t>
            </w:r>
            <w:proofErr w:type="gramStart"/>
            <w:r w:rsidRPr="008B2E17">
              <w:rPr>
                <w:rFonts w:eastAsiaTheme="minorHAnsi"/>
                <w:sz w:val="20"/>
                <w:szCs w:val="20"/>
                <w:lang w:eastAsia="en-US"/>
              </w:rPr>
              <w:t>к</w:t>
            </w:r>
            <w:proofErr w:type="gramEnd"/>
            <w:r w:rsidRPr="008B2E17">
              <w:rPr>
                <w:rFonts w:eastAsiaTheme="minorHAnsi"/>
                <w:sz w:val="20"/>
                <w:szCs w:val="20"/>
                <w:lang w:eastAsia="en-US"/>
              </w:rPr>
              <w:t xml:space="preserve"> оперативно-розыскной, следственной 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административной деятельности органов внутренних дел, формы ее применения.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Целевой характер и условия применения специальной техники, субъекты применения. Виды технических средств, применяемых органами внутренних дел.</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Специальные средства ОВД. Классификация специальных средств и особенности применения.</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16</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1298"/>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Правовая основа применения специальной техники в деятельности ОВД. Технические средства общего назначения. Технические средства специального назначения.</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3246"/>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2. Технические средства и системы связи</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Связь в органах внутренних дел: понятие и назначение. Требования, предъявляемые к связи. Виды связи, используемые органами внутренних дел. Нормативные акты, регламентирующие организацию связи в деятельности правоохранительных органов.</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Беспроводные средства и системы связи. Понятие, назначение и принципы организации радиосвязи в деятельности правоохранительных органов. Факторы, влияющие на дальность и качество связи. Основные способы организации радиосвязи в деятельности правоохранительных органов. Режимы работы радиостанций.</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rPr>
                <w:rFonts w:eastAsiaTheme="minorHAnsi"/>
                <w:i/>
                <w:sz w:val="20"/>
                <w:szCs w:val="20"/>
                <w:lang w:eastAsia="en-US"/>
              </w:rPr>
            </w:pPr>
          </w:p>
        </w:tc>
      </w:tr>
      <w:tr w:rsidR="008B2E17" w:rsidRPr="008B2E17" w:rsidTr="004E43F5">
        <w:trPr>
          <w:cantSplit/>
          <w:trHeight w:val="1835"/>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Проводные и иные средства и системы связи. Понятие, назначение и принципы организации телефонной, факсимильной, телеграфной фототелеграфной, пейджинговой, компьютерной, радиорелейной, спутниковой связи в деятельности правоохранительных органов. Перспективы развития связи в органах внутренних дел.</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4529"/>
          <w:jc w:val="center"/>
        </w:trPr>
        <w:tc>
          <w:tcPr>
            <w:tcW w:w="1122" w:type="pc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3. Технические средства охраны объектов</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Понятие, назначение и виды технических средств охраны объектов. Классификация </w:t>
            </w:r>
            <w:proofErr w:type="spellStart"/>
            <w:r w:rsidRPr="008B2E17">
              <w:rPr>
                <w:rFonts w:eastAsiaTheme="minorHAnsi"/>
                <w:sz w:val="20"/>
                <w:szCs w:val="20"/>
                <w:lang w:eastAsia="en-US"/>
              </w:rPr>
              <w:t>извещателей</w:t>
            </w:r>
            <w:proofErr w:type="spellEnd"/>
            <w:r w:rsidRPr="008B2E17">
              <w:rPr>
                <w:rFonts w:eastAsiaTheme="minorHAnsi"/>
                <w:sz w:val="20"/>
                <w:szCs w:val="20"/>
                <w:lang w:eastAsia="en-US"/>
              </w:rPr>
              <w:t xml:space="preserve"> по виду зоны обнаружения.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 xml:space="preserve">Понятие и назначение приемно-контрольного прибора. Основные функции, характеристики и классификация приемно - контрольных приборов. Приемно-контрольные приборы: охранные, охранно-пожарные, охранно-маршрутные, универсальные программируемые. Назначение и виды исполняющих устройств. Понятие </w:t>
            </w:r>
            <w:proofErr w:type="spellStart"/>
            <w:r w:rsidRPr="008B2E17">
              <w:rPr>
                <w:rFonts w:eastAsiaTheme="minorHAnsi"/>
                <w:sz w:val="20"/>
                <w:szCs w:val="20"/>
                <w:lang w:eastAsia="en-US"/>
              </w:rPr>
              <w:t>оповещателя</w:t>
            </w:r>
            <w:proofErr w:type="spellEnd"/>
            <w:r w:rsidRPr="008B2E17">
              <w:rPr>
                <w:rFonts w:eastAsiaTheme="minorHAnsi"/>
                <w:sz w:val="20"/>
                <w:szCs w:val="20"/>
                <w:lang w:eastAsia="en-US"/>
              </w:rPr>
              <w:t xml:space="preserve">. Виды </w:t>
            </w:r>
            <w:proofErr w:type="spellStart"/>
            <w:r w:rsidRPr="008B2E17">
              <w:rPr>
                <w:rFonts w:eastAsiaTheme="minorHAnsi"/>
                <w:sz w:val="20"/>
                <w:szCs w:val="20"/>
                <w:lang w:eastAsia="en-US"/>
              </w:rPr>
              <w:t>оповещателей</w:t>
            </w:r>
            <w:proofErr w:type="spellEnd"/>
            <w:r w:rsidRPr="008B2E17">
              <w:rPr>
                <w:rFonts w:eastAsiaTheme="minorHAnsi"/>
                <w:sz w:val="20"/>
                <w:szCs w:val="20"/>
                <w:lang w:eastAsia="en-US"/>
              </w:rPr>
              <w:t>. Оснащение объектов и помещений техническими средствами охранно-пожарной сигнализации. Понятия «охраняемая зона», «рубеж охраны». Охрана зданий, помещений органов внутренних дел.</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3329"/>
          <w:jc w:val="center"/>
        </w:trPr>
        <w:tc>
          <w:tcPr>
            <w:tcW w:w="1122" w:type="pct"/>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Охранно-пожарная сигнализация. Функции систем охранн</w:t>
            </w:r>
            <w:proofErr w:type="gramStart"/>
            <w:r w:rsidRPr="008B2E17">
              <w:rPr>
                <w:rFonts w:eastAsiaTheme="minorHAnsi"/>
                <w:sz w:val="20"/>
                <w:szCs w:val="20"/>
                <w:lang w:eastAsia="en-US"/>
              </w:rPr>
              <w:t>о-</w:t>
            </w:r>
            <w:proofErr w:type="gramEnd"/>
            <w:r w:rsidRPr="008B2E17">
              <w:rPr>
                <w:rFonts w:eastAsiaTheme="minorHAnsi"/>
                <w:sz w:val="20"/>
                <w:szCs w:val="20"/>
                <w:lang w:eastAsia="en-US"/>
              </w:rPr>
              <w:t xml:space="preserve"> пожарной сигнализации. Основные элементы систем охранн</w:t>
            </w:r>
            <w:proofErr w:type="gramStart"/>
            <w:r w:rsidRPr="008B2E17">
              <w:rPr>
                <w:rFonts w:eastAsiaTheme="minorHAnsi"/>
                <w:sz w:val="20"/>
                <w:szCs w:val="20"/>
                <w:lang w:eastAsia="en-US"/>
              </w:rPr>
              <w:t>о-</w:t>
            </w:r>
            <w:proofErr w:type="gramEnd"/>
            <w:r w:rsidRPr="008B2E17">
              <w:rPr>
                <w:rFonts w:eastAsiaTheme="minorHAnsi"/>
                <w:sz w:val="20"/>
                <w:szCs w:val="20"/>
                <w:lang w:eastAsia="en-US"/>
              </w:rPr>
              <w:t xml:space="preserve"> пожарной сигнализации: </w:t>
            </w:r>
            <w:proofErr w:type="spellStart"/>
            <w:r w:rsidRPr="008B2E17">
              <w:rPr>
                <w:rFonts w:eastAsiaTheme="minorHAnsi"/>
                <w:sz w:val="20"/>
                <w:szCs w:val="20"/>
                <w:lang w:eastAsia="en-US"/>
              </w:rPr>
              <w:t>извещатель</w:t>
            </w:r>
            <w:proofErr w:type="spellEnd"/>
            <w:r w:rsidRPr="008B2E17">
              <w:rPr>
                <w:rFonts w:eastAsiaTheme="minorHAnsi"/>
                <w:sz w:val="20"/>
                <w:szCs w:val="20"/>
                <w:lang w:eastAsia="en-US"/>
              </w:rPr>
              <w:t xml:space="preserve">, приемно-контрольный прибор, </w:t>
            </w:r>
            <w:proofErr w:type="spellStart"/>
            <w:r w:rsidRPr="008B2E17">
              <w:rPr>
                <w:rFonts w:eastAsiaTheme="minorHAnsi"/>
                <w:sz w:val="20"/>
                <w:szCs w:val="20"/>
                <w:lang w:eastAsia="en-US"/>
              </w:rPr>
              <w:t>оповещатели</w:t>
            </w:r>
            <w:proofErr w:type="spellEnd"/>
            <w:r w:rsidRPr="008B2E17">
              <w:rPr>
                <w:rFonts w:eastAsiaTheme="minorHAnsi"/>
                <w:sz w:val="20"/>
                <w:szCs w:val="20"/>
                <w:lang w:eastAsia="en-US"/>
              </w:rPr>
              <w:t xml:space="preserve"> и исполняющие устройства, линии связи.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Понятие системы автономной охраны объектов. Система автономной охраны одного отдельно расположенного объекта.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Понятие централизованной системы охраны объектов. Особенности передачи информации в централизованных системах охраны.</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 xml:space="preserve">Понятия охранных, пожарных и охранно-пожарных </w:t>
            </w:r>
            <w:proofErr w:type="spellStart"/>
            <w:r w:rsidRPr="008B2E17">
              <w:rPr>
                <w:rFonts w:eastAsiaTheme="minorHAnsi"/>
                <w:sz w:val="20"/>
                <w:szCs w:val="20"/>
                <w:lang w:eastAsia="en-US"/>
              </w:rPr>
              <w:t>извещателей</w:t>
            </w:r>
            <w:proofErr w:type="spellEnd"/>
            <w:r w:rsidRPr="008B2E17">
              <w:rPr>
                <w:rFonts w:eastAsiaTheme="minorHAnsi"/>
                <w:sz w:val="20"/>
                <w:szCs w:val="20"/>
                <w:lang w:eastAsia="en-US"/>
              </w:rPr>
              <w:t xml:space="preserve">, их назначение, функции. Изменения состояния охраняемого объекта, воспринимаемые </w:t>
            </w:r>
            <w:proofErr w:type="spellStart"/>
            <w:r w:rsidRPr="008B2E17">
              <w:rPr>
                <w:rFonts w:eastAsiaTheme="minorHAnsi"/>
                <w:sz w:val="20"/>
                <w:szCs w:val="20"/>
                <w:lang w:eastAsia="en-US"/>
              </w:rPr>
              <w:t>извещателями</w:t>
            </w:r>
            <w:proofErr w:type="spellEnd"/>
            <w:r w:rsidRPr="008B2E17">
              <w:rPr>
                <w:rFonts w:eastAsiaTheme="minorHAnsi"/>
                <w:sz w:val="20"/>
                <w:szCs w:val="20"/>
                <w:lang w:eastAsia="en-US"/>
              </w:rPr>
              <w:t xml:space="preserve">. Понятие зоны обнаружения </w:t>
            </w:r>
            <w:proofErr w:type="spellStart"/>
            <w:r w:rsidRPr="008B2E17">
              <w:rPr>
                <w:rFonts w:eastAsiaTheme="minorHAnsi"/>
                <w:sz w:val="20"/>
                <w:szCs w:val="20"/>
                <w:lang w:eastAsia="en-US"/>
              </w:rPr>
              <w:t>извещателя</w:t>
            </w:r>
            <w:proofErr w:type="spellEnd"/>
            <w:r w:rsidRPr="008B2E17">
              <w:rPr>
                <w:rFonts w:eastAsiaTheme="minorHAnsi"/>
                <w:sz w:val="20"/>
                <w:szCs w:val="20"/>
                <w:lang w:eastAsia="en-US"/>
              </w:rPr>
              <w:t>.</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tc>
        <w:tc>
          <w:tcPr>
            <w:tcW w:w="481"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tc>
      </w:tr>
      <w:tr w:rsidR="008B2E17" w:rsidRPr="008B2E17" w:rsidTr="004E43F5">
        <w:trPr>
          <w:cantSplit/>
          <w:trHeight w:val="5418"/>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4. Технические средства усиления речи. Оперативно-служебный транспорт</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Назначение и основные направления применения средств усиления речи в оперативно-служебной деятельности правоохранительных органов. Виды средств усиления речи.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Стационарные, мобильные, носимые средства усиления речи. Их тактико-технические данные и устройство. Подготовка к работе и устранение простейших неисправностей.</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Виды и назначение оперативно-служебного транспорта правоохранительных органов.</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Колесный оперативно-служебный транспорт: базовые </w:t>
            </w:r>
            <w:proofErr w:type="gramStart"/>
            <w:r w:rsidRPr="008B2E17">
              <w:rPr>
                <w:rFonts w:eastAsiaTheme="minorHAnsi"/>
                <w:sz w:val="20"/>
                <w:szCs w:val="20"/>
                <w:lang w:eastAsia="en-US"/>
              </w:rPr>
              <w:t>модели</w:t>
            </w:r>
            <w:proofErr w:type="gramEnd"/>
            <w:r w:rsidRPr="008B2E17">
              <w:rPr>
                <w:rFonts w:eastAsiaTheme="minorHAnsi"/>
                <w:sz w:val="20"/>
                <w:szCs w:val="20"/>
                <w:lang w:eastAsia="en-US"/>
              </w:rPr>
              <w:t xml:space="preserve"> используемые различными службами правоохранительных органов, их характеристика. Особенности окраски и дополнительное оборудование.</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Воздушный транспорт. Основные тактико-технические характеристики, особенности окраски и дополнительное оборудование. Возможности использования авиации в решении оперативно-служебных задач.</w:t>
            </w:r>
          </w:p>
          <w:p w:rsidR="008B2E17" w:rsidRPr="008B2E17" w:rsidRDefault="008B2E17" w:rsidP="008B2E17">
            <w:pPr>
              <w:jc w:val="both"/>
              <w:rPr>
                <w:rFonts w:eastAsiaTheme="minorHAnsi"/>
                <w:b/>
                <w:bCs/>
                <w:sz w:val="20"/>
                <w:szCs w:val="20"/>
                <w:lang w:eastAsia="en-US"/>
              </w:rPr>
            </w:pPr>
            <w:proofErr w:type="spellStart"/>
            <w:r w:rsidRPr="008B2E17">
              <w:rPr>
                <w:rFonts w:eastAsiaTheme="minorHAnsi"/>
                <w:sz w:val="20"/>
                <w:szCs w:val="20"/>
                <w:lang w:eastAsia="en-US"/>
              </w:rPr>
              <w:t>Плавсредства</w:t>
            </w:r>
            <w:proofErr w:type="spellEnd"/>
            <w:r w:rsidRPr="008B2E17">
              <w:rPr>
                <w:rFonts w:eastAsiaTheme="minorHAnsi"/>
                <w:sz w:val="20"/>
                <w:szCs w:val="20"/>
                <w:lang w:eastAsia="en-US"/>
              </w:rPr>
              <w:t xml:space="preserve"> классов «море», «озеро», «река». Задачи, решаемые с помощью </w:t>
            </w:r>
            <w:proofErr w:type="spellStart"/>
            <w:r w:rsidRPr="008B2E17">
              <w:rPr>
                <w:rFonts w:eastAsiaTheme="minorHAnsi"/>
                <w:sz w:val="20"/>
                <w:szCs w:val="20"/>
                <w:lang w:eastAsia="en-US"/>
              </w:rPr>
              <w:t>плавсредств</w:t>
            </w:r>
            <w:proofErr w:type="spellEnd"/>
            <w:r w:rsidRPr="008B2E17">
              <w:rPr>
                <w:rFonts w:eastAsiaTheme="minorHAnsi"/>
                <w:sz w:val="20"/>
                <w:szCs w:val="20"/>
                <w:lang w:eastAsia="en-US"/>
              </w:rPr>
              <w:t>. Особенности окраски, флаги, дополнительное оборудование.</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1286"/>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Назначение и основные направления применения средств усиления речи в оперативно-служебной деятельности правоохранительных органов. Виды средств усиления речи.</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Колесный оперативно-служебный транспорт: базовые модели</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78</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584"/>
          <w:jc w:val="center"/>
        </w:trPr>
        <w:tc>
          <w:tcPr>
            <w:tcW w:w="1122" w:type="pct"/>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b/>
                <w:sz w:val="20"/>
                <w:szCs w:val="20"/>
              </w:rPr>
            </w:pPr>
            <w:r w:rsidRPr="008B2E17">
              <w:rPr>
                <w:b/>
                <w:sz w:val="20"/>
                <w:szCs w:val="20"/>
              </w:rPr>
              <w:t>Тематика внеаудиторной самостоятельной работы:</w:t>
            </w:r>
          </w:p>
          <w:p w:rsidR="008B2E17" w:rsidRPr="008B2E17" w:rsidRDefault="008B2E17" w:rsidP="008B2E17">
            <w:pPr>
              <w:jc w:val="both"/>
              <w:rPr>
                <w:rFonts w:eastAsiaTheme="minorHAnsi"/>
                <w:b/>
                <w:bCs/>
                <w:sz w:val="20"/>
                <w:szCs w:val="20"/>
                <w:lang w:eastAsia="en-US"/>
              </w:rPr>
            </w:pPr>
            <w:r w:rsidRPr="008B2E17">
              <w:rPr>
                <w:b/>
                <w:sz w:val="20"/>
                <w:szCs w:val="20"/>
              </w:rPr>
              <w:t>Составление тестов, докладов, рефератов по темам.</w:t>
            </w:r>
          </w:p>
        </w:tc>
        <w:tc>
          <w:tcPr>
            <w:tcW w:w="625" w:type="pct"/>
            <w:shd w:val="clear" w:color="auto" w:fill="FFFFFF"/>
          </w:tcPr>
          <w:p w:rsidR="008B2E17" w:rsidRPr="008B2E17" w:rsidRDefault="008B2E17" w:rsidP="008B2E17">
            <w:pPr>
              <w:jc w:val="center"/>
              <w:rPr>
                <w:rFonts w:eastAsiaTheme="minorHAnsi"/>
                <w:i/>
                <w:sz w:val="20"/>
                <w:szCs w:val="20"/>
                <w:lang w:eastAsia="en-US"/>
              </w:rPr>
            </w:pPr>
          </w:p>
        </w:tc>
        <w:tc>
          <w:tcPr>
            <w:tcW w:w="481" w:type="pct"/>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2328"/>
        <w:gridCol w:w="5684"/>
        <w:gridCol w:w="1286"/>
        <w:gridCol w:w="1022"/>
      </w:tblGrid>
      <w:tr w:rsidR="008B2E17" w:rsidRPr="008B2E17" w:rsidTr="004E43F5">
        <w:trPr>
          <w:cantSplit/>
          <w:trHeight w:val="2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b/>
                <w:bCs/>
                <w:sz w:val="20"/>
                <w:szCs w:val="20"/>
                <w:lang w:eastAsia="en-US"/>
              </w:rPr>
              <w:lastRenderedPageBreak/>
              <w:t>МДК 01.05. Делопроизводство и режим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iCs/>
                <w:sz w:val="20"/>
                <w:szCs w:val="20"/>
                <w:lang w:eastAsia="en-US"/>
              </w:rPr>
            </w:pPr>
            <w:r w:rsidRPr="008B2E17">
              <w:rPr>
                <w:rFonts w:eastAsiaTheme="minorHAnsi"/>
                <w:i/>
                <w:iCs/>
                <w:sz w:val="20"/>
                <w:szCs w:val="20"/>
                <w:lang w:eastAsia="en-US"/>
              </w:rPr>
              <w:t>144</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 Делопроизводство.</w:t>
            </w:r>
          </w:p>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1.1. Документооборот в правоохранительных органах.</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Предмет дисциплины. Цели и задачи дисциплины «Делопроизводство и режим секретности», ее связь со специальными и общеобразовательными дисциплинами, роль и значение в системе подготовки специалистов. Основные понятия и определения дисциплины.</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Значение документации в управленческой деятельности. Место и роль делопроизводства в управлении. Делопроизводство как функция управления. Понятие о документах. Функции документов в управлении системы документации. Унификация систем документирования. ГОСТы и нормативы. Виды документов</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20"/>
          <w:jc w:val="center"/>
        </w:trPr>
        <w:tc>
          <w:tcPr>
            <w:tcW w:w="1128"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Документ его виды и свойства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Понятие «оргтехника». Компьютерные средства подготовки документов. Основные виды организационной техники. Изготовление, копирование и тиражирование документов. Средства обработки документов. Правила безопасной работы с оргтехникой. Формуляр современного управленческого документа. Понятие о</w:t>
            </w:r>
          </w:p>
          <w:p w:rsidR="008B2E17" w:rsidRPr="008B2E17" w:rsidRDefault="008B2E17" w:rsidP="008B2E17">
            <w:pPr>
              <w:rPr>
                <w:rFonts w:eastAsiaTheme="minorHAnsi"/>
                <w:sz w:val="20"/>
                <w:szCs w:val="20"/>
                <w:lang w:eastAsia="en-US"/>
              </w:rPr>
            </w:pPr>
            <w:proofErr w:type="gramStart"/>
            <w:r w:rsidRPr="008B2E17">
              <w:rPr>
                <w:rFonts w:eastAsiaTheme="minorHAnsi"/>
                <w:sz w:val="20"/>
                <w:szCs w:val="20"/>
                <w:lang w:eastAsia="en-US"/>
              </w:rPr>
              <w:t>реквизите</w:t>
            </w:r>
            <w:proofErr w:type="gramEnd"/>
            <w:r w:rsidRPr="008B2E17">
              <w:rPr>
                <w:rFonts w:eastAsiaTheme="minorHAnsi"/>
                <w:sz w:val="20"/>
                <w:szCs w:val="20"/>
                <w:lang w:eastAsia="en-US"/>
              </w:rPr>
              <w:t>. Состав реквизитов, их расположение. Требования к оформлению реквизитов.</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Понятие «бланк документа». Виды бланков и порядок расположения реквизитов в бланке (угловое и центрованное). Состав реквизитов, назначение, особенности оформления различных видов бланков. Особенности работы с бланками с гербовой символикой. Форматы бумажных документов.</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2. Системы документации.</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Понятие и функции организационно-распорядительной документации (ОРД). Виды ОРД. Организационные документы: Устав, Положение, Инструкции. Порядок их составления и использования. Распорядительные документы: Постановления, Решения, Приказы, Распоряжения, Указания. Порядок их составления, подписания и использования.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Назначение и оформление приказов по основной деятельности. Работа с организационно-распорядительной документацией Составление и оформление приказов и распоряжений Назначение и виды информационно-справочных документов Назначение, состав реквизитов и порядок оформления: протоколов, актов, докладных записок, служебных писем.</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Назначение, состав реквизитов и порядок оформления служебных писем. Виды служебных писем.</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 xml:space="preserve">Правила оформления деловых писем. Разновидности служебных писем. Документы, передаваемые по каналам электросвязи: </w:t>
            </w:r>
            <w:proofErr w:type="spellStart"/>
            <w:r w:rsidRPr="008B2E17">
              <w:rPr>
                <w:rFonts w:eastAsiaTheme="minorHAnsi"/>
                <w:sz w:val="20"/>
                <w:szCs w:val="20"/>
                <w:lang w:eastAsia="en-US"/>
              </w:rPr>
              <w:t>факсограмма</w:t>
            </w:r>
            <w:proofErr w:type="spellEnd"/>
            <w:r w:rsidRPr="008B2E17">
              <w:rPr>
                <w:rFonts w:eastAsiaTheme="minorHAnsi"/>
                <w:sz w:val="20"/>
                <w:szCs w:val="20"/>
                <w:lang w:eastAsia="en-US"/>
              </w:rPr>
              <w:t>, телефонограмма. Составление и оформление протоколов Оформление служебных записок Оформление служебного акта Работа с письмами</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Назначение личных документов. Кадровая документация - трудовые контракты, приказы по личному составу, трудовые книжки. Унифицированные формы первичной учетной документации по труду и его оплате. Конфиденциальность документов по личному составу. Режим секретности</w:t>
            </w:r>
            <w:proofErr w:type="gramStart"/>
            <w:r w:rsidRPr="008B2E17">
              <w:rPr>
                <w:rFonts w:eastAsiaTheme="minorHAnsi"/>
                <w:sz w:val="20"/>
                <w:szCs w:val="20"/>
                <w:lang w:eastAsia="en-US"/>
              </w:rPr>
              <w:t>.(</w:t>
            </w:r>
            <w:proofErr w:type="gramEnd"/>
            <w:r w:rsidRPr="008B2E17">
              <w:rPr>
                <w:rFonts w:eastAsiaTheme="minorHAnsi"/>
                <w:sz w:val="20"/>
                <w:szCs w:val="20"/>
                <w:lang w:eastAsia="en-US"/>
              </w:rPr>
              <w:t>уровни доступа). Понятие государственная тайна.</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bottom w:val="nil"/>
              <w:right w:val="single" w:sz="4" w:space="0" w:color="auto"/>
            </w:tcBorders>
            <w:shd w:val="clear" w:color="auto" w:fill="FFFFFF"/>
          </w:tcPr>
          <w:p w:rsidR="008B2E17" w:rsidRPr="008B2E17" w:rsidRDefault="008B2E17" w:rsidP="008B2E17">
            <w:pPr>
              <w:rPr>
                <w:rFonts w:eastAsiaTheme="minorHAnsi"/>
                <w:b/>
                <w:bCs/>
                <w:sz w:val="20"/>
                <w:szCs w:val="20"/>
                <w:lang w:eastAsia="en-US"/>
              </w:rPr>
            </w:pPr>
            <w:bookmarkStart w:id="5" w:name="bookmark32"/>
            <w:r w:rsidRPr="008B2E17">
              <w:rPr>
                <w:rFonts w:eastAsiaTheme="minorHAnsi"/>
                <w:b/>
                <w:bCs/>
                <w:sz w:val="20"/>
                <w:szCs w:val="20"/>
                <w:lang w:eastAsia="en-US"/>
              </w:rPr>
              <w:lastRenderedPageBreak/>
              <w:t>Тема 3. Технология ведения делопроизводства</w:t>
            </w:r>
            <w:bookmarkEnd w:id="5"/>
            <w:r w:rsidRPr="008B2E17">
              <w:rPr>
                <w:rFonts w:eastAsiaTheme="minorHAnsi"/>
                <w:b/>
                <w:bCs/>
                <w:sz w:val="20"/>
                <w:szCs w:val="20"/>
                <w:lang w:eastAsia="en-US"/>
              </w:rPr>
              <w:t>.</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Организация работы с поступающими («входящими») и отправляемыми («исходящими») документами. Правила организации работы с внутренними документами.</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Регистрация документов - составная часть технологии организации работы с документами. Цели и основные принципы регистрации документов. Формы регистрации документов и порядок их заполнения. Журнальная форма регистрации. Регистрационно-контрольная карточка.</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Регистрация документов различных потоков. Составление схемы документооборота предприятия</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 xml:space="preserve">Понятие «номенклатура дел». Назначение и виды номенклатуры дел. Типовая, примерная и конкретная номенклатура дел. Требования, предъявляемые к составлению и заполнению формы номенклатуры дел организации. Заголовки дел, их систематизация и формулировки в номенклатуре дел. Сроки хранения дел. Порядок составления и утверждения номенклатуры дел организации (учреждения). Правила формирования различных категорий документов в дела. Ответственность за сохранность документов. Понятие «экспертиза ценности документов». Понятие «оформление дела». Основные требования, предъявляемые к оформлению дел. Полное и частичное оформление дел. Подшивка дел. Составление </w:t>
            </w:r>
            <w:proofErr w:type="spellStart"/>
            <w:r w:rsidRPr="008B2E17">
              <w:rPr>
                <w:rFonts w:eastAsiaTheme="minorHAnsi"/>
                <w:sz w:val="20"/>
                <w:szCs w:val="20"/>
                <w:lang w:eastAsia="en-US"/>
              </w:rPr>
              <w:t>заверительной</w:t>
            </w:r>
            <w:proofErr w:type="spellEnd"/>
            <w:r w:rsidRPr="008B2E17">
              <w:rPr>
                <w:rFonts w:eastAsiaTheme="minorHAnsi"/>
                <w:sz w:val="20"/>
                <w:szCs w:val="20"/>
                <w:lang w:eastAsia="en-US"/>
              </w:rPr>
              <w:t xml:space="preserve"> надписи, внутренней описи. Оформление обложки дела. Правила передачи дел на хранение в архив. Режим секретности.</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Тема 4. Режим секретности.</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Понятие, значение и правовое регулирование режима секретности в правоохранительных органах; понятие государственной тайны; сведения, составляющие государственную тайну, их классификация.</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Навыки работы с секретными документами.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 xml:space="preserve">Тема 5. Система защиты государственной тайны в правоохранительных органах. </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 xml:space="preserve">Система защиты государственной тайны в правоохранительных органах; субъекты защиты информации в правоохранительных органах; способы и методы обеспечения сохранности государственной тайны в правоохранительных органах; право выполнения секретных работ. </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Практические модельные занятия по утечке информации и способы реагирования сотрудников.</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Тема 6. Обязанности сотрудников правоохранительных органов по обеспечению режима секретности.</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Конфиденциальность документов по личному составу. Режим секретности</w:t>
            </w:r>
            <w:proofErr w:type="gramStart"/>
            <w:r w:rsidRPr="008B2E17">
              <w:rPr>
                <w:rFonts w:eastAsiaTheme="minorHAnsi"/>
                <w:bCs/>
                <w:sz w:val="20"/>
                <w:szCs w:val="20"/>
                <w:lang w:eastAsia="en-US"/>
              </w:rPr>
              <w:t>.</w:t>
            </w:r>
            <w:proofErr w:type="gramEnd"/>
            <w:r w:rsidRPr="008B2E17">
              <w:rPr>
                <w:rFonts w:eastAsiaTheme="minorHAnsi"/>
                <w:bCs/>
                <w:sz w:val="20"/>
                <w:szCs w:val="20"/>
                <w:lang w:eastAsia="en-US"/>
              </w:rPr>
              <w:t xml:space="preserve"> (</w:t>
            </w:r>
            <w:proofErr w:type="gramStart"/>
            <w:r w:rsidRPr="008B2E17">
              <w:rPr>
                <w:rFonts w:eastAsiaTheme="minorHAnsi"/>
                <w:bCs/>
                <w:sz w:val="20"/>
                <w:szCs w:val="20"/>
                <w:lang w:eastAsia="en-US"/>
              </w:rPr>
              <w:t>у</w:t>
            </w:r>
            <w:proofErr w:type="gramEnd"/>
            <w:r w:rsidRPr="008B2E17">
              <w:rPr>
                <w:rFonts w:eastAsiaTheme="minorHAnsi"/>
                <w:bCs/>
                <w:sz w:val="20"/>
                <w:szCs w:val="20"/>
                <w:lang w:eastAsia="en-US"/>
              </w:rPr>
              <w:t>ровни доступа). Обязанности сотрудников правоохранительных органов по обеспечению режима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Отработка навыков составления документов имеющих гриф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8012"/>
        <w:gridCol w:w="1286"/>
        <w:gridCol w:w="1022"/>
      </w:tblGrid>
      <w:tr w:rsidR="008B2E17" w:rsidRPr="008B2E17" w:rsidTr="004E43F5">
        <w:trPr>
          <w:cantSplit/>
          <w:trHeight w:val="240"/>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lastRenderedPageBreak/>
              <w:t>Самостоятельная работа при изучении раздела ПМ. 01 МДК. 05.</w:t>
            </w:r>
          </w:p>
        </w:tc>
        <w:tc>
          <w:tcPr>
            <w:tcW w:w="623"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sz w:val="20"/>
                <w:szCs w:val="20"/>
                <w:lang w:eastAsia="en-US"/>
              </w:rPr>
              <w:t>48</w:t>
            </w:r>
          </w:p>
        </w:tc>
        <w:tc>
          <w:tcPr>
            <w:tcW w:w="495" w:type="pct"/>
            <w:vMerge w:val="restart"/>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1157"/>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Тематика внеаудиторной самостоятельной работы</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Составление и оформление протоколов.</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служебных записок.</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служебного акта.</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юридических видов с различным уровнем секретности.</w:t>
            </w:r>
          </w:p>
        </w:tc>
        <w:tc>
          <w:tcPr>
            <w:tcW w:w="623"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895"/>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Учебная практика</w:t>
            </w:r>
          </w:p>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Составление тестов, решение ситуаций, составление кроссвордов.</w:t>
            </w:r>
          </w:p>
        </w:tc>
        <w:tc>
          <w:tcPr>
            <w:tcW w:w="623" w:type="pct"/>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760"/>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proofErr w:type="gramStart"/>
            <w:r w:rsidRPr="008B2E17">
              <w:rPr>
                <w:rFonts w:eastAsiaTheme="minorHAnsi"/>
                <w:b/>
                <w:bCs/>
                <w:sz w:val="20"/>
                <w:szCs w:val="20"/>
                <w:lang w:eastAsia="en-US"/>
              </w:rPr>
              <w:t>Производственная практика</w:t>
            </w:r>
            <w:r w:rsidRPr="008B2E17">
              <w:rPr>
                <w:rFonts w:eastAsiaTheme="minorHAnsi"/>
                <w:i/>
                <w:iCs/>
                <w:sz w:val="20"/>
                <w:szCs w:val="20"/>
                <w:lang w:eastAsia="en-US"/>
              </w:rPr>
              <w:t xml:space="preserve"> (для СПО -</w:t>
            </w:r>
            <w:r w:rsidRPr="008B2E17">
              <w:rPr>
                <w:rFonts w:eastAsiaTheme="minorHAnsi"/>
                <w:b/>
                <w:bCs/>
                <w:sz w:val="20"/>
                <w:szCs w:val="20"/>
                <w:lang w:eastAsia="en-US"/>
              </w:rPr>
              <w:t xml:space="preserve"> (по профилю специальности) Виды работ</w:t>
            </w:r>
            <w:proofErr w:type="gramEnd"/>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Ознакомление с условиями секретности и способы хранения секретных документов;</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Навыки работы с секретными документами;</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Практические модельные занятия по утечке информации и способы реагирования сотрудников;</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Отработка навыков составления документов имеющих гриф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54"/>
          <w:jc w:val="center"/>
        </w:trPr>
        <w:tc>
          <w:tcPr>
            <w:tcW w:w="3882" w:type="pct"/>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pPr>
        <w:rPr>
          <w:rFonts w:eastAsia="Arial Unicode MS"/>
          <w:color w:val="000000"/>
          <w:sz w:val="28"/>
          <w:szCs w:val="28"/>
        </w:rPr>
      </w:pPr>
    </w:p>
    <w:p w:rsidR="008B2E17" w:rsidRPr="008B2E17" w:rsidRDefault="008B2E17" w:rsidP="008B2E17">
      <w:pPr>
        <w:widowControl w:val="0"/>
        <w:suppressAutoHyphens/>
        <w:jc w:val="both"/>
        <w:rPr>
          <w:b/>
          <w:sz w:val="28"/>
          <w:szCs w:val="28"/>
        </w:rPr>
      </w:pPr>
      <w:r w:rsidRPr="008B2E17">
        <w:rPr>
          <w:b/>
          <w:sz w:val="28"/>
          <w:szCs w:val="28"/>
        </w:rPr>
        <w:t xml:space="preserve">Уровни освоения учебного материала: </w:t>
      </w:r>
    </w:p>
    <w:p w:rsidR="008B2E17" w:rsidRPr="008B2E17" w:rsidRDefault="008B2E17" w:rsidP="008B2E17">
      <w:pPr>
        <w:widowControl w:val="0"/>
        <w:suppressAutoHyphens/>
        <w:jc w:val="both"/>
        <w:rPr>
          <w:b/>
          <w:i/>
          <w:sz w:val="28"/>
          <w:szCs w:val="28"/>
        </w:rPr>
      </w:pPr>
      <w:r w:rsidRPr="008B2E17">
        <w:rPr>
          <w:b/>
          <w:i/>
          <w:sz w:val="28"/>
          <w:szCs w:val="28"/>
        </w:rPr>
        <w:t xml:space="preserve">1 – </w:t>
      </w:r>
      <w:proofErr w:type="gramStart"/>
      <w:r w:rsidRPr="008B2E17">
        <w:rPr>
          <w:b/>
          <w:i/>
          <w:sz w:val="28"/>
          <w:szCs w:val="28"/>
        </w:rPr>
        <w:t>ознакомительный</w:t>
      </w:r>
      <w:proofErr w:type="gramEnd"/>
      <w:r w:rsidRPr="008B2E17">
        <w:rPr>
          <w:b/>
          <w:i/>
          <w:sz w:val="28"/>
          <w:szCs w:val="28"/>
        </w:rPr>
        <w:t xml:space="preserve"> (узнавание ранее изученных объектов, свойств); </w:t>
      </w:r>
    </w:p>
    <w:p w:rsidR="008B2E17" w:rsidRPr="008B2E17" w:rsidRDefault="008B2E17" w:rsidP="008B2E17">
      <w:pPr>
        <w:widowControl w:val="0"/>
        <w:suppressAutoHyphens/>
        <w:jc w:val="both"/>
        <w:rPr>
          <w:b/>
          <w:i/>
          <w:sz w:val="28"/>
          <w:szCs w:val="28"/>
        </w:rPr>
      </w:pPr>
      <w:r w:rsidRPr="008B2E17">
        <w:rPr>
          <w:b/>
          <w:i/>
          <w:sz w:val="28"/>
          <w:szCs w:val="28"/>
        </w:rPr>
        <w:t>2 – </w:t>
      </w:r>
      <w:proofErr w:type="gramStart"/>
      <w:r w:rsidRPr="008B2E17">
        <w:rPr>
          <w:b/>
          <w:i/>
          <w:sz w:val="28"/>
          <w:szCs w:val="28"/>
        </w:rPr>
        <w:t>репродуктивный</w:t>
      </w:r>
      <w:proofErr w:type="gramEnd"/>
      <w:r w:rsidRPr="008B2E17">
        <w:rPr>
          <w:b/>
          <w:i/>
          <w:sz w:val="28"/>
          <w:szCs w:val="28"/>
        </w:rPr>
        <w:t xml:space="preserve"> (выполнение деятельности по образцу, инструкции или под руководством); </w:t>
      </w:r>
    </w:p>
    <w:p w:rsidR="008B2E17" w:rsidRPr="008B2E17" w:rsidRDefault="008B2E17" w:rsidP="008B2E17">
      <w:pPr>
        <w:widowControl w:val="0"/>
        <w:suppressAutoHyphens/>
        <w:jc w:val="both"/>
        <w:rPr>
          <w:i/>
          <w:sz w:val="28"/>
          <w:szCs w:val="28"/>
        </w:rPr>
      </w:pPr>
      <w:r w:rsidRPr="008B2E17">
        <w:rPr>
          <w:b/>
          <w:i/>
          <w:sz w:val="28"/>
          <w:szCs w:val="28"/>
        </w:rPr>
        <w:t xml:space="preserve">3 – </w:t>
      </w:r>
      <w:proofErr w:type="gramStart"/>
      <w:r w:rsidRPr="008B2E17">
        <w:rPr>
          <w:b/>
          <w:i/>
          <w:sz w:val="28"/>
          <w:szCs w:val="28"/>
        </w:rPr>
        <w:t>продуктивный</w:t>
      </w:r>
      <w:proofErr w:type="gramEnd"/>
      <w:r w:rsidRPr="008B2E17">
        <w:rPr>
          <w:b/>
          <w:i/>
          <w:sz w:val="28"/>
          <w:szCs w:val="28"/>
        </w:rPr>
        <w:t xml:space="preserve"> (планирование и самостоятельное выполнение деятельности, решение проблемных задач).</w:t>
      </w:r>
    </w:p>
    <w:p w:rsidR="008B2E17" w:rsidRPr="008B2E17" w:rsidRDefault="008B2E17" w:rsidP="008B2E17">
      <w:pPr>
        <w:rPr>
          <w:i/>
          <w:sz w:val="28"/>
          <w:szCs w:val="28"/>
        </w:rPr>
        <w:sectPr w:rsidR="008B2E17" w:rsidRPr="008B2E17" w:rsidSect="005F57A0">
          <w:type w:val="nextColumn"/>
          <w:pgSz w:w="11907" w:h="16840" w:code="9"/>
          <w:pgMar w:top="567" w:right="567" w:bottom="567" w:left="567" w:header="709" w:footer="709" w:gutter="567"/>
          <w:cols w:space="720"/>
          <w:docGrid w:linePitch="326"/>
        </w:sectPr>
      </w:pPr>
    </w:p>
    <w:p w:rsidR="008B2E17" w:rsidRPr="008B2E17" w:rsidRDefault="008B2E17" w:rsidP="008B2E17">
      <w:pPr>
        <w:spacing w:before="100" w:beforeAutospacing="1" w:after="100" w:afterAutospacing="1"/>
        <w:jc w:val="center"/>
        <w:outlineLvl w:val="0"/>
        <w:rPr>
          <w:b/>
          <w:bCs/>
          <w:i/>
          <w:caps/>
          <w:kern w:val="36"/>
          <w:sz w:val="28"/>
          <w:szCs w:val="28"/>
        </w:rPr>
      </w:pPr>
      <w:bookmarkStart w:id="6" w:name="_Toc420091788"/>
      <w:r w:rsidRPr="008B2E17">
        <w:rPr>
          <w:b/>
          <w:bCs/>
          <w:caps/>
          <w:kern w:val="36"/>
          <w:sz w:val="28"/>
          <w:szCs w:val="28"/>
        </w:rPr>
        <w:lastRenderedPageBreak/>
        <w:t>4. условия реализации  ПРОФЕССИОНАЛЬНОГО МОДУЛЯ «Оперативно-служебная  деятельность»</w:t>
      </w:r>
      <w:bookmarkEnd w:id="6"/>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br/>
        <w:t xml:space="preserve">4.1. Требования к минимальному материально-техническому обеспечению </w:t>
      </w:r>
    </w:p>
    <w:p w:rsidR="008B2E17" w:rsidRPr="008B2E17" w:rsidRDefault="008B2E17" w:rsidP="008B2E17">
      <w:pPr>
        <w:jc w:val="both"/>
        <w:rPr>
          <w:sz w:val="28"/>
          <w:szCs w:val="28"/>
        </w:rPr>
      </w:pPr>
    </w:p>
    <w:p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 оборудование учебного кабинета и рабочих мест кабинета:</w:t>
      </w:r>
    </w:p>
    <w:p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w:t>
      </w:r>
    </w:p>
    <w:p w:rsidR="008B2E17" w:rsidRPr="008B2E17" w:rsidRDefault="008B2E17" w:rsidP="008B2E17">
      <w:pPr>
        <w:numPr>
          <w:ilvl w:val="0"/>
          <w:numId w:val="22"/>
        </w:numPr>
        <w:jc w:val="both"/>
        <w:rPr>
          <w:sz w:val="28"/>
          <w:szCs w:val="28"/>
        </w:rPr>
      </w:pPr>
      <w:r w:rsidRPr="008B2E17">
        <w:rPr>
          <w:sz w:val="28"/>
          <w:szCs w:val="28"/>
        </w:rPr>
        <w:t>наглядные пособия: плакаты по материальной части огнестрельного оружия, специальных средств и основам баллистики;</w:t>
      </w:r>
    </w:p>
    <w:p w:rsidR="008B2E17" w:rsidRPr="008B2E17" w:rsidRDefault="008B2E17" w:rsidP="008B2E17">
      <w:pPr>
        <w:numPr>
          <w:ilvl w:val="0"/>
          <w:numId w:val="22"/>
        </w:numPr>
        <w:jc w:val="both"/>
        <w:rPr>
          <w:sz w:val="28"/>
          <w:szCs w:val="28"/>
        </w:rPr>
      </w:pPr>
      <w:r w:rsidRPr="008B2E17">
        <w:rPr>
          <w:sz w:val="28"/>
          <w:szCs w:val="28"/>
        </w:rPr>
        <w:t>учебное оружие;</w:t>
      </w:r>
    </w:p>
    <w:p w:rsidR="008B2E17" w:rsidRPr="008B2E17" w:rsidRDefault="008B2E17" w:rsidP="008B2E17">
      <w:pPr>
        <w:numPr>
          <w:ilvl w:val="0"/>
          <w:numId w:val="22"/>
        </w:numPr>
        <w:jc w:val="both"/>
        <w:rPr>
          <w:sz w:val="28"/>
          <w:szCs w:val="28"/>
        </w:rPr>
      </w:pPr>
      <w:r w:rsidRPr="008B2E17">
        <w:rPr>
          <w:sz w:val="28"/>
          <w:szCs w:val="28"/>
        </w:rPr>
        <w:t>топографическое обеспечение (компасы; планшеты; офицерские линейки; плакаты по топографии);</w:t>
      </w:r>
    </w:p>
    <w:p w:rsidR="008B2E17" w:rsidRPr="008B2E17" w:rsidRDefault="008B2E17" w:rsidP="008B2E17">
      <w:pPr>
        <w:numPr>
          <w:ilvl w:val="0"/>
          <w:numId w:val="22"/>
        </w:numPr>
        <w:jc w:val="both"/>
        <w:rPr>
          <w:sz w:val="28"/>
          <w:szCs w:val="28"/>
        </w:rPr>
      </w:pPr>
      <w:r w:rsidRPr="008B2E17">
        <w:rPr>
          <w:sz w:val="28"/>
          <w:szCs w:val="28"/>
        </w:rPr>
        <w:t>средства индивидуальной защиты от оружия массового поражения (противогазы ГП-4у, ИП-46; общевойсковой защитный комплект (ОП-</w:t>
      </w:r>
      <w:proofErr w:type="gramStart"/>
      <w:r w:rsidRPr="008B2E17">
        <w:rPr>
          <w:sz w:val="28"/>
          <w:szCs w:val="28"/>
        </w:rPr>
        <w:t>I</w:t>
      </w:r>
      <w:proofErr w:type="gramEnd"/>
      <w:r w:rsidRPr="008B2E17">
        <w:rPr>
          <w:sz w:val="28"/>
          <w:szCs w:val="28"/>
        </w:rPr>
        <w:t>); легкий защитный костюм (Л-I);</w:t>
      </w:r>
    </w:p>
    <w:p w:rsidR="008B2E17" w:rsidRPr="008B2E17" w:rsidRDefault="008B2E17" w:rsidP="008B2E17">
      <w:pPr>
        <w:numPr>
          <w:ilvl w:val="0"/>
          <w:numId w:val="22"/>
        </w:numPr>
        <w:jc w:val="both"/>
        <w:rPr>
          <w:sz w:val="28"/>
          <w:szCs w:val="28"/>
        </w:rPr>
      </w:pPr>
      <w:r w:rsidRPr="008B2E17">
        <w:rPr>
          <w:sz w:val="28"/>
          <w:szCs w:val="28"/>
        </w:rPr>
        <w:t xml:space="preserve">средства </w:t>
      </w:r>
      <w:proofErr w:type="spellStart"/>
      <w:r w:rsidRPr="008B2E17">
        <w:rPr>
          <w:sz w:val="28"/>
          <w:szCs w:val="28"/>
        </w:rPr>
        <w:t>бронезащиты</w:t>
      </w:r>
      <w:proofErr w:type="spellEnd"/>
      <w:r w:rsidRPr="008B2E17">
        <w:rPr>
          <w:sz w:val="28"/>
          <w:szCs w:val="28"/>
        </w:rPr>
        <w:t xml:space="preserve"> (бронежилеты, щиты; </w:t>
      </w:r>
      <w:proofErr w:type="gramStart"/>
      <w:r w:rsidRPr="008B2E17">
        <w:rPr>
          <w:sz w:val="28"/>
          <w:szCs w:val="28"/>
        </w:rPr>
        <w:t>ПР</w:t>
      </w:r>
      <w:proofErr w:type="gramEnd"/>
      <w:r w:rsidRPr="008B2E17">
        <w:rPr>
          <w:sz w:val="28"/>
          <w:szCs w:val="28"/>
        </w:rPr>
        <w:t>; шлем );</w:t>
      </w:r>
    </w:p>
    <w:p w:rsidR="008B2E17" w:rsidRPr="008B2E17" w:rsidRDefault="008B2E17" w:rsidP="008B2E17">
      <w:pPr>
        <w:numPr>
          <w:ilvl w:val="0"/>
          <w:numId w:val="22"/>
        </w:numPr>
        <w:jc w:val="both"/>
        <w:rPr>
          <w:sz w:val="28"/>
          <w:szCs w:val="28"/>
        </w:rPr>
      </w:pPr>
      <w:r w:rsidRPr="008B2E17">
        <w:rPr>
          <w:sz w:val="28"/>
          <w:szCs w:val="28"/>
        </w:rPr>
        <w:t xml:space="preserve"> специальные средства (наручники (изделие «БР») ЭШУ);</w:t>
      </w:r>
    </w:p>
    <w:p w:rsidR="008B2E17" w:rsidRPr="008B2E17" w:rsidRDefault="008B2E17" w:rsidP="008B2E17">
      <w:pPr>
        <w:numPr>
          <w:ilvl w:val="0"/>
          <w:numId w:val="22"/>
        </w:numPr>
        <w:jc w:val="both"/>
        <w:rPr>
          <w:sz w:val="28"/>
          <w:szCs w:val="28"/>
        </w:rPr>
      </w:pPr>
      <w:r w:rsidRPr="008B2E17">
        <w:rPr>
          <w:sz w:val="28"/>
          <w:szCs w:val="28"/>
        </w:rPr>
        <w:t>макеты специальных средств;</w:t>
      </w:r>
    </w:p>
    <w:p w:rsidR="008B2E17" w:rsidRPr="008B2E17" w:rsidRDefault="008B2E17" w:rsidP="008B2E17">
      <w:pPr>
        <w:numPr>
          <w:ilvl w:val="0"/>
          <w:numId w:val="22"/>
        </w:numPr>
        <w:autoSpaceDE w:val="0"/>
        <w:autoSpaceDN w:val="0"/>
        <w:adjustRightInd w:val="0"/>
        <w:jc w:val="both"/>
        <w:rPr>
          <w:color w:val="000000"/>
          <w:sz w:val="28"/>
          <w:szCs w:val="28"/>
        </w:rPr>
      </w:pPr>
      <w:r w:rsidRPr="008B2E17">
        <w:rPr>
          <w:color w:val="000000"/>
          <w:sz w:val="28"/>
          <w:szCs w:val="28"/>
        </w:rPr>
        <w:t xml:space="preserve">комплект учебно-методической документации. </w:t>
      </w:r>
    </w:p>
    <w:p w:rsidR="008B2E17" w:rsidRPr="008B2E17" w:rsidRDefault="008B2E17" w:rsidP="008B2E17">
      <w:pPr>
        <w:numPr>
          <w:ilvl w:val="0"/>
          <w:numId w:val="22"/>
        </w:numPr>
        <w:jc w:val="both"/>
        <w:rPr>
          <w:sz w:val="28"/>
          <w:szCs w:val="28"/>
        </w:rPr>
      </w:pPr>
      <w:r w:rsidRPr="008B2E17">
        <w:rPr>
          <w:sz w:val="28"/>
          <w:szCs w:val="28"/>
        </w:rPr>
        <w:t>УКВ-</w:t>
      </w:r>
      <w:proofErr w:type="spellStart"/>
      <w:r w:rsidRPr="008B2E17">
        <w:rPr>
          <w:sz w:val="28"/>
          <w:szCs w:val="28"/>
        </w:rPr>
        <w:t>радиостранции</w:t>
      </w:r>
      <w:proofErr w:type="spellEnd"/>
      <w:r w:rsidRPr="008B2E17">
        <w:rPr>
          <w:sz w:val="28"/>
          <w:szCs w:val="28"/>
        </w:rPr>
        <w:t xml:space="preserve"> носимого исполнения;</w:t>
      </w:r>
    </w:p>
    <w:p w:rsidR="008B2E17" w:rsidRPr="008B2E17" w:rsidRDefault="008B2E17" w:rsidP="008B2E17">
      <w:pPr>
        <w:numPr>
          <w:ilvl w:val="0"/>
          <w:numId w:val="22"/>
        </w:numPr>
        <w:jc w:val="both"/>
        <w:rPr>
          <w:sz w:val="28"/>
          <w:szCs w:val="28"/>
        </w:rPr>
      </w:pPr>
      <w:r w:rsidRPr="008B2E17">
        <w:rPr>
          <w:sz w:val="28"/>
          <w:szCs w:val="28"/>
        </w:rPr>
        <w:t>Персональный компьютер (</w:t>
      </w:r>
      <w:proofErr w:type="spellStart"/>
      <w:r w:rsidRPr="008B2E17">
        <w:rPr>
          <w:sz w:val="28"/>
          <w:szCs w:val="28"/>
        </w:rPr>
        <w:t>Notebook</w:t>
      </w:r>
      <w:proofErr w:type="spellEnd"/>
      <w:r w:rsidRPr="008B2E17">
        <w:rPr>
          <w:sz w:val="28"/>
          <w:szCs w:val="28"/>
        </w:rPr>
        <w:t>)</w:t>
      </w:r>
    </w:p>
    <w:p w:rsidR="008B2E17" w:rsidRPr="008B2E17" w:rsidRDefault="008B2E17" w:rsidP="008B2E17">
      <w:pPr>
        <w:numPr>
          <w:ilvl w:val="0"/>
          <w:numId w:val="22"/>
        </w:numPr>
        <w:jc w:val="both"/>
        <w:rPr>
          <w:sz w:val="28"/>
          <w:szCs w:val="28"/>
        </w:rPr>
      </w:pPr>
      <w:proofErr w:type="gramStart"/>
      <w:r w:rsidRPr="008B2E17">
        <w:rPr>
          <w:sz w:val="28"/>
          <w:szCs w:val="28"/>
        </w:rPr>
        <w:t>L</w:t>
      </w:r>
      <w:proofErr w:type="gramEnd"/>
      <w:r w:rsidRPr="008B2E17">
        <w:rPr>
          <w:sz w:val="28"/>
          <w:szCs w:val="28"/>
        </w:rPr>
        <w:t>СD-проектор</w:t>
      </w:r>
    </w:p>
    <w:p w:rsidR="008B2E17" w:rsidRPr="008B2E17" w:rsidRDefault="008B2E17" w:rsidP="008B2E17">
      <w:pPr>
        <w:numPr>
          <w:ilvl w:val="0"/>
          <w:numId w:val="22"/>
        </w:numPr>
        <w:jc w:val="both"/>
        <w:rPr>
          <w:sz w:val="28"/>
          <w:szCs w:val="28"/>
        </w:rPr>
      </w:pPr>
      <w:r w:rsidRPr="008B2E17">
        <w:rPr>
          <w:sz w:val="28"/>
          <w:szCs w:val="28"/>
        </w:rPr>
        <w:t>Экран</w:t>
      </w:r>
    </w:p>
    <w:p w:rsidR="008B2E17" w:rsidRPr="008B2E17" w:rsidRDefault="008B2E17" w:rsidP="008B2E17">
      <w:pPr>
        <w:jc w:val="both"/>
        <w:rPr>
          <w:sz w:val="28"/>
          <w:szCs w:val="28"/>
        </w:rPr>
      </w:pPr>
    </w:p>
    <w:p w:rsidR="008B2E17" w:rsidRPr="008B2E17" w:rsidRDefault="008B2E17" w:rsidP="008B2E17">
      <w:pPr>
        <w:jc w:val="both"/>
        <w:rPr>
          <w:sz w:val="28"/>
          <w:szCs w:val="28"/>
        </w:rPr>
      </w:pPr>
      <w:r w:rsidRPr="008B2E17">
        <w:rPr>
          <w:sz w:val="28"/>
          <w:szCs w:val="28"/>
        </w:rPr>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8B2E17" w:rsidRPr="008B2E17" w:rsidRDefault="008B2E17" w:rsidP="008B2E17">
      <w:pPr>
        <w:jc w:val="both"/>
        <w:rPr>
          <w:sz w:val="28"/>
          <w:szCs w:val="28"/>
        </w:rPr>
      </w:pPr>
    </w:p>
    <w:tbl>
      <w:tblPr>
        <w:tblW w:w="9869" w:type="dxa"/>
        <w:tblLayout w:type="fixed"/>
        <w:tblCellMar>
          <w:left w:w="0" w:type="dxa"/>
          <w:right w:w="0" w:type="dxa"/>
        </w:tblCellMar>
        <w:tblLook w:val="0000" w:firstRow="0" w:lastRow="0" w:firstColumn="0" w:lastColumn="0" w:noHBand="0" w:noVBand="0"/>
      </w:tblPr>
      <w:tblGrid>
        <w:gridCol w:w="21"/>
        <w:gridCol w:w="20"/>
        <w:gridCol w:w="77"/>
        <w:gridCol w:w="20"/>
        <w:gridCol w:w="22"/>
        <w:gridCol w:w="137"/>
        <w:gridCol w:w="20"/>
        <w:gridCol w:w="33"/>
        <w:gridCol w:w="20"/>
        <w:gridCol w:w="9197"/>
        <w:gridCol w:w="20"/>
        <w:gridCol w:w="22"/>
        <w:gridCol w:w="194"/>
        <w:gridCol w:w="38"/>
        <w:gridCol w:w="28"/>
      </w:tblGrid>
      <w:tr w:rsidR="008B2E17" w:rsidRPr="008B2E17" w:rsidTr="004E43F5">
        <w:trPr>
          <w:trHeight w:val="425"/>
        </w:trPr>
        <w:tc>
          <w:tcPr>
            <w:tcW w:w="9829" w:type="dxa"/>
            <w:gridSpan w:val="15"/>
          </w:tcPr>
          <w:p w:rsidR="008B2E17" w:rsidRPr="008B2E17" w:rsidRDefault="008B2E17" w:rsidP="008B2E17">
            <w:pPr>
              <w:rPr>
                <w:sz w:val="20"/>
                <w:szCs w:val="20"/>
                <w:lang w:eastAsia="en-US"/>
              </w:rPr>
            </w:pPr>
          </w:p>
        </w:tc>
      </w:tr>
      <w:tr w:rsidR="008B2E17" w:rsidRPr="008B2E17" w:rsidTr="004E43F5">
        <w:trPr>
          <w:trHeight w:val="114"/>
        </w:trPr>
        <w:tc>
          <w:tcPr>
            <w:tcW w:w="20"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77"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22" w:type="dxa"/>
          </w:tcPr>
          <w:p w:rsidR="008B2E17" w:rsidRPr="008B2E17" w:rsidRDefault="008B2E17" w:rsidP="008B2E17">
            <w:pPr>
              <w:rPr>
                <w:sz w:val="2"/>
                <w:szCs w:val="20"/>
                <w:lang w:eastAsia="en-US"/>
              </w:rPr>
            </w:pPr>
          </w:p>
        </w:tc>
        <w:tc>
          <w:tcPr>
            <w:tcW w:w="136"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33"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9160"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22" w:type="dxa"/>
          </w:tcPr>
          <w:p w:rsidR="008B2E17" w:rsidRPr="008B2E17" w:rsidRDefault="008B2E17" w:rsidP="008B2E17">
            <w:pPr>
              <w:rPr>
                <w:sz w:val="2"/>
                <w:szCs w:val="20"/>
                <w:lang w:eastAsia="en-US"/>
              </w:rPr>
            </w:pPr>
          </w:p>
        </w:tc>
        <w:tc>
          <w:tcPr>
            <w:tcW w:w="193" w:type="dxa"/>
          </w:tcPr>
          <w:p w:rsidR="008B2E17" w:rsidRPr="008B2E17" w:rsidRDefault="008B2E17" w:rsidP="008B2E17">
            <w:pPr>
              <w:rPr>
                <w:sz w:val="2"/>
                <w:szCs w:val="20"/>
                <w:lang w:eastAsia="en-US"/>
              </w:rPr>
            </w:pPr>
          </w:p>
        </w:tc>
        <w:tc>
          <w:tcPr>
            <w:tcW w:w="38" w:type="dxa"/>
          </w:tcPr>
          <w:p w:rsidR="008B2E17" w:rsidRPr="008B2E17" w:rsidRDefault="008B2E17" w:rsidP="008B2E17">
            <w:pPr>
              <w:rPr>
                <w:sz w:val="2"/>
                <w:szCs w:val="20"/>
                <w:lang w:eastAsia="en-US"/>
              </w:rPr>
            </w:pPr>
          </w:p>
        </w:tc>
        <w:tc>
          <w:tcPr>
            <w:tcW w:w="28" w:type="dxa"/>
          </w:tcPr>
          <w:p w:rsidR="008B2E17" w:rsidRPr="008B2E17" w:rsidRDefault="008B2E17" w:rsidP="008B2E17">
            <w:pPr>
              <w:rPr>
                <w:sz w:val="2"/>
                <w:szCs w:val="20"/>
                <w:lang w:eastAsia="en-US"/>
              </w:rPr>
            </w:pPr>
          </w:p>
        </w:tc>
      </w:tr>
      <w:tr w:rsidR="008B2E17" w:rsidRPr="008B2E17" w:rsidTr="004E43F5">
        <w:trPr>
          <w:trHeight w:val="425"/>
        </w:trPr>
        <w:tc>
          <w:tcPr>
            <w:tcW w:w="9829" w:type="dxa"/>
            <w:gridSpan w:val="15"/>
          </w:tcPr>
          <w:p w:rsidR="008B2E17" w:rsidRPr="008B2E17" w:rsidRDefault="008B2E17" w:rsidP="008B2E17">
            <w:pPr>
              <w:rPr>
                <w:sz w:val="20"/>
                <w:szCs w:val="20"/>
                <w:lang w:eastAsia="en-US"/>
              </w:rPr>
            </w:pPr>
          </w:p>
        </w:tc>
      </w:tr>
    </w:tbl>
    <w:p w:rsidR="008B2E17" w:rsidRPr="008B2E17" w:rsidRDefault="008B2E17" w:rsidP="008B2E17">
      <w:pPr>
        <w:jc w:val="both"/>
        <w:rPr>
          <w:sz w:val="28"/>
          <w:szCs w:val="28"/>
        </w:rPr>
      </w:pPr>
    </w:p>
    <w:p w:rsidR="008B2E17" w:rsidRPr="008B2E17" w:rsidRDefault="008B2E17" w:rsidP="008B2E17">
      <w:pPr>
        <w:jc w:val="both"/>
        <w:rPr>
          <w:sz w:val="28"/>
          <w:szCs w:val="28"/>
        </w:rPr>
      </w:pPr>
    </w:p>
    <w:p w:rsidR="008B2E17" w:rsidRPr="008B2E17" w:rsidRDefault="008B2E17" w:rsidP="008B2E17">
      <w:pPr>
        <w:jc w:val="center"/>
        <w:rPr>
          <w:b/>
          <w:sz w:val="28"/>
          <w:szCs w:val="28"/>
        </w:rPr>
      </w:pPr>
      <w:r w:rsidRPr="008B2E17">
        <w:rPr>
          <w:b/>
          <w:sz w:val="28"/>
          <w:szCs w:val="28"/>
        </w:rPr>
        <w:t>4.</w:t>
      </w:r>
      <w:r w:rsidR="00E93406">
        <w:rPr>
          <w:b/>
          <w:sz w:val="28"/>
          <w:szCs w:val="28"/>
        </w:rPr>
        <w:t>2</w:t>
      </w:r>
      <w:r w:rsidRPr="008B2E17">
        <w:rPr>
          <w:b/>
          <w:sz w:val="28"/>
          <w:szCs w:val="28"/>
        </w:rPr>
        <w:t>. Информационное обеспечение обучения</w:t>
      </w:r>
    </w:p>
    <w:p w:rsidR="008B2E17" w:rsidRPr="008B2E17" w:rsidRDefault="008B2E17" w:rsidP="008B2E17">
      <w:pPr>
        <w:jc w:val="center"/>
        <w:rPr>
          <w:b/>
          <w:bCs/>
          <w:sz w:val="28"/>
          <w:szCs w:val="28"/>
        </w:rPr>
      </w:pPr>
      <w:r w:rsidRPr="008B2E17">
        <w:rPr>
          <w:b/>
          <w:bCs/>
          <w:sz w:val="28"/>
          <w:szCs w:val="28"/>
        </w:rPr>
        <w:t>Перечень рекомендуемых учебных изданий, Интернет-ресурсов, дополнительной литературы</w:t>
      </w:r>
    </w:p>
    <w:p w:rsidR="008B2E17" w:rsidRPr="008B2E17" w:rsidRDefault="008B2E17" w:rsidP="008B2E17">
      <w:pPr>
        <w:ind w:firstLine="540"/>
        <w:jc w:val="both"/>
        <w:rPr>
          <w:sz w:val="28"/>
          <w:szCs w:val="28"/>
        </w:rPr>
      </w:pPr>
    </w:p>
    <w:p w:rsidR="008B2E17" w:rsidRPr="008B2E17" w:rsidRDefault="008B2E17" w:rsidP="008B2E17">
      <w:pPr>
        <w:ind w:firstLine="540"/>
        <w:jc w:val="center"/>
        <w:rPr>
          <w:b/>
          <w:sz w:val="28"/>
          <w:szCs w:val="28"/>
        </w:rPr>
      </w:pPr>
      <w:r w:rsidRPr="008B2E17">
        <w:rPr>
          <w:b/>
          <w:sz w:val="28"/>
          <w:szCs w:val="28"/>
        </w:rPr>
        <w:t>Основная литература</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Александров, И.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Криминалистика</w:t>
      </w:r>
      <w:proofErr w:type="spellEnd"/>
      <w:r w:rsidRPr="008B2E17">
        <w:rPr>
          <w:rFonts w:eastAsia="Calibri"/>
          <w:color w:val="333333"/>
          <w:sz w:val="28"/>
          <w:szCs w:val="28"/>
          <w:shd w:val="clear" w:color="auto" w:fill="FFFFFF"/>
          <w:lang w:eastAsia="en-US"/>
        </w:rPr>
        <w:t>: тактика и методика. Задачник</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учебное пособие для среднего профессионального образования / И. В. Александров. — Москва</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2019. — 353 с. — (Профессиональное образование). — ISBN 978-5-9916-8456-9.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3" w:tgtFrame="_blank" w:history="1">
        <w:r w:rsidRPr="008B2E17">
          <w:rPr>
            <w:rFonts w:eastAsia="Calibri"/>
            <w:color w:val="F18B00"/>
            <w:sz w:val="28"/>
            <w:szCs w:val="28"/>
            <w:u w:val="single"/>
            <w:shd w:val="clear" w:color="auto" w:fill="FFFFFF"/>
            <w:lang w:eastAsia="en-US"/>
          </w:rPr>
          <w:t>https://www.biblio-online.ru/bcode/437214</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color w:val="333333"/>
          <w:sz w:val="28"/>
          <w:szCs w:val="28"/>
          <w:shd w:val="clear" w:color="auto" w:fill="FFFFFF"/>
          <w:lang w:eastAsia="en-US"/>
        </w:rPr>
        <w:lastRenderedPageBreak/>
        <w:t>Начальная профессиональная подготовка и введение в специальность: правоохранительная деятельность</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для среднего профессионального образования / Д. В. </w:t>
      </w:r>
      <w:proofErr w:type="spellStart"/>
      <w:r w:rsidRPr="008B2E17">
        <w:rPr>
          <w:rFonts w:eastAsia="Calibri"/>
          <w:color w:val="333333"/>
          <w:sz w:val="28"/>
          <w:szCs w:val="28"/>
          <w:shd w:val="clear" w:color="auto" w:fill="FFFFFF"/>
          <w:lang w:eastAsia="en-US"/>
        </w:rPr>
        <w:t>Бахтеев</w:t>
      </w:r>
      <w:proofErr w:type="spellEnd"/>
      <w:r w:rsidRPr="008B2E17">
        <w:rPr>
          <w:rFonts w:eastAsia="Calibri"/>
          <w:color w:val="333333"/>
          <w:sz w:val="28"/>
          <w:szCs w:val="28"/>
          <w:shd w:val="clear" w:color="auto" w:fill="FFFFFF"/>
          <w:lang w:eastAsia="en-US"/>
        </w:rPr>
        <w:t xml:space="preserve"> [и др.] ; ответственный редактор Д. В. </w:t>
      </w:r>
      <w:proofErr w:type="spellStart"/>
      <w:r w:rsidRPr="008B2E17">
        <w:rPr>
          <w:rFonts w:eastAsia="Calibri"/>
          <w:color w:val="333333"/>
          <w:sz w:val="28"/>
          <w:szCs w:val="28"/>
          <w:shd w:val="clear" w:color="auto" w:fill="FFFFFF"/>
          <w:lang w:eastAsia="en-US"/>
        </w:rPr>
        <w:t>Бахтеев</w:t>
      </w:r>
      <w:proofErr w:type="spellEnd"/>
      <w:r w:rsidRPr="008B2E17">
        <w:rPr>
          <w:rFonts w:eastAsia="Calibri"/>
          <w:color w:val="333333"/>
          <w:sz w:val="28"/>
          <w:szCs w:val="28"/>
          <w:shd w:val="clear" w:color="auto" w:fill="FFFFFF"/>
          <w:lang w:eastAsia="en-US"/>
        </w:rPr>
        <w:t>. — Москва</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2019. — 369 с. — (Профессиональное образование). — ISBN 978-5-534-06884-9.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4" w:tgtFrame="_blank" w:history="1">
        <w:r w:rsidRPr="008B2E17">
          <w:rPr>
            <w:rFonts w:eastAsia="Calibri"/>
            <w:color w:val="F18B00"/>
            <w:sz w:val="28"/>
            <w:szCs w:val="28"/>
            <w:u w:val="single"/>
            <w:shd w:val="clear" w:color="auto" w:fill="FFFFFF"/>
            <w:lang w:eastAsia="en-US"/>
          </w:rPr>
          <w:t>https://www.biblio-online.ru/bcode/442093</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Мещерякова, А.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Психологическая</w:t>
      </w:r>
      <w:proofErr w:type="spellEnd"/>
      <w:r w:rsidRPr="008B2E17">
        <w:rPr>
          <w:rFonts w:eastAsia="Calibri"/>
          <w:color w:val="333333"/>
          <w:sz w:val="28"/>
          <w:szCs w:val="28"/>
          <w:shd w:val="clear" w:color="auto" w:fill="FFFFFF"/>
          <w:lang w:eastAsia="en-US"/>
        </w:rPr>
        <w:t xml:space="preserve"> работа с кадровым резервом в правоохранительных органах РФ</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и практикум для вузов / А. В. Мещерякова. — Москва</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2019. — 247 с. — (Университеты России). — ISBN 978-5-9916-8990-8.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5" w:tgtFrame="_blank" w:history="1">
        <w:r w:rsidRPr="008B2E17">
          <w:rPr>
            <w:rFonts w:eastAsia="Calibri"/>
            <w:color w:val="F18B00"/>
            <w:sz w:val="28"/>
            <w:szCs w:val="28"/>
            <w:u w:val="single"/>
            <w:shd w:val="clear" w:color="auto" w:fill="FFFFFF"/>
            <w:lang w:eastAsia="en-US"/>
          </w:rPr>
          <w:t>https://www.biblio-online.ru/bcode/437532</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i/>
          <w:iCs/>
          <w:color w:val="333333"/>
          <w:sz w:val="28"/>
          <w:szCs w:val="28"/>
          <w:shd w:val="clear" w:color="auto" w:fill="FFFFFF"/>
          <w:lang w:eastAsia="en-US"/>
        </w:rPr>
        <w:t>Собольников</w:t>
      </w:r>
      <w:proofErr w:type="spellEnd"/>
      <w:r w:rsidRPr="008B2E17">
        <w:rPr>
          <w:rFonts w:eastAsia="Calibri"/>
          <w:i/>
          <w:iCs/>
          <w:color w:val="333333"/>
          <w:sz w:val="28"/>
          <w:szCs w:val="28"/>
          <w:shd w:val="clear" w:color="auto" w:fill="FFFFFF"/>
          <w:lang w:eastAsia="en-US"/>
        </w:rPr>
        <w:t xml:space="preserve">, В.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Юридическая</w:t>
      </w:r>
      <w:proofErr w:type="spellEnd"/>
      <w:r w:rsidRPr="008B2E17">
        <w:rPr>
          <w:rFonts w:eastAsia="Calibri"/>
          <w:color w:val="333333"/>
          <w:sz w:val="28"/>
          <w:szCs w:val="28"/>
          <w:shd w:val="clear" w:color="auto" w:fill="FFFFFF"/>
          <w:lang w:eastAsia="en-US"/>
        </w:rPr>
        <w:t xml:space="preserve"> психология</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для вузов / В. В. </w:t>
      </w:r>
      <w:proofErr w:type="spellStart"/>
      <w:r w:rsidRPr="008B2E17">
        <w:rPr>
          <w:rFonts w:eastAsia="Calibri"/>
          <w:color w:val="333333"/>
          <w:sz w:val="28"/>
          <w:szCs w:val="28"/>
          <w:shd w:val="clear" w:color="auto" w:fill="FFFFFF"/>
          <w:lang w:eastAsia="en-US"/>
        </w:rPr>
        <w:t>Собольников</w:t>
      </w:r>
      <w:proofErr w:type="spellEnd"/>
      <w:r w:rsidRPr="008B2E17">
        <w:rPr>
          <w:rFonts w:eastAsia="Calibri"/>
          <w:color w:val="333333"/>
          <w:sz w:val="28"/>
          <w:szCs w:val="28"/>
          <w:shd w:val="clear" w:color="auto" w:fill="FFFFFF"/>
          <w:lang w:eastAsia="en-US"/>
        </w:rPr>
        <w:t xml:space="preserve">. — 2-е изд., </w:t>
      </w:r>
      <w:proofErr w:type="spellStart"/>
      <w:r w:rsidRPr="008B2E17">
        <w:rPr>
          <w:rFonts w:eastAsia="Calibri"/>
          <w:color w:val="333333"/>
          <w:sz w:val="28"/>
          <w:szCs w:val="28"/>
          <w:shd w:val="clear" w:color="auto" w:fill="FFFFFF"/>
          <w:lang w:eastAsia="en-US"/>
        </w:rPr>
        <w:t>перераб</w:t>
      </w:r>
      <w:proofErr w:type="spellEnd"/>
      <w:r w:rsidRPr="008B2E17">
        <w:rPr>
          <w:rFonts w:eastAsia="Calibri"/>
          <w:color w:val="333333"/>
          <w:sz w:val="28"/>
          <w:szCs w:val="28"/>
          <w:shd w:val="clear" w:color="auto" w:fill="FFFFFF"/>
          <w:lang w:eastAsia="en-US"/>
        </w:rPr>
        <w:t xml:space="preserve">. и доп.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2020. — 331 с. — (Высшее образование). — ISBN 978-5-534-09292-9. — Текст</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6" w:tgtFrame="_blank" w:history="1">
        <w:r w:rsidRPr="008B2E17">
          <w:rPr>
            <w:rFonts w:eastAsia="Calibri"/>
            <w:color w:val="F18B00"/>
            <w:sz w:val="28"/>
            <w:szCs w:val="28"/>
            <w:u w:val="single"/>
            <w:shd w:val="clear" w:color="auto" w:fill="FFFFFF"/>
            <w:lang w:eastAsia="en-US"/>
          </w:rPr>
          <w:t>https://www.biblio-online.ru/bcode/449112</w:t>
        </w:r>
      </w:hyperlink>
    </w:p>
    <w:p w:rsidR="008B2E17" w:rsidRPr="008B2E17" w:rsidRDefault="008B2E17" w:rsidP="008B2E17">
      <w:pPr>
        <w:numPr>
          <w:ilvl w:val="0"/>
          <w:numId w:val="37"/>
        </w:numPr>
        <w:spacing w:after="200" w:line="276" w:lineRule="auto"/>
        <w:contextualSpacing/>
        <w:jc w:val="both"/>
        <w:rPr>
          <w:rFonts w:ascii="Calibri" w:eastAsia="Calibri" w:hAnsi="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Маркушин, А. </w:t>
      </w:r>
      <w:proofErr w:type="spellStart"/>
      <w:r w:rsidRPr="008B2E17">
        <w:rPr>
          <w:rFonts w:eastAsia="Calibri"/>
          <w:i/>
          <w:iCs/>
          <w:color w:val="333333"/>
          <w:sz w:val="28"/>
          <w:szCs w:val="28"/>
          <w:shd w:val="clear" w:color="auto" w:fill="FFFFFF"/>
          <w:lang w:eastAsia="en-US"/>
        </w:rPr>
        <w:t>Г.</w:t>
      </w:r>
      <w:r w:rsidRPr="008B2E17">
        <w:rPr>
          <w:rFonts w:eastAsia="Calibri"/>
          <w:color w:val="333333"/>
          <w:sz w:val="28"/>
          <w:szCs w:val="28"/>
          <w:shd w:val="clear" w:color="auto" w:fill="FFFFFF"/>
          <w:lang w:eastAsia="en-US"/>
        </w:rPr>
        <w:t>Основы</w:t>
      </w:r>
      <w:proofErr w:type="spellEnd"/>
      <w:r w:rsidRPr="008B2E17">
        <w:rPr>
          <w:rFonts w:eastAsia="Calibri"/>
          <w:color w:val="333333"/>
          <w:sz w:val="28"/>
          <w:szCs w:val="28"/>
          <w:shd w:val="clear" w:color="auto" w:fill="FFFFFF"/>
          <w:lang w:eastAsia="en-US"/>
        </w:rPr>
        <w:t xml:space="preserve"> управления в органах внутренних дел</w:t>
      </w:r>
      <w:proofErr w:type="gramStart"/>
      <w:r w:rsidRPr="008B2E17">
        <w:rPr>
          <w:rFonts w:eastAsia="Calibri"/>
          <w:color w:val="333333"/>
          <w:sz w:val="28"/>
          <w:szCs w:val="28"/>
          <w:shd w:val="clear" w:color="auto" w:fill="FFFFFF"/>
          <w:lang w:eastAsia="en-US"/>
        </w:rPr>
        <w:t xml:space="preserve"> :</w:t>
      </w:r>
      <w:proofErr w:type="gramEnd"/>
      <w:r w:rsidRPr="008B2E17">
        <w:rPr>
          <w:rFonts w:eastAsia="Calibri"/>
          <w:color w:val="333333"/>
          <w:sz w:val="28"/>
          <w:szCs w:val="28"/>
          <w:shd w:val="clear" w:color="auto" w:fill="FFFFFF"/>
          <w:lang w:eastAsia="en-US"/>
        </w:rPr>
        <w:t xml:space="preserve"> учебник для среднего профессионального образования / А. Г. Маркушин, В. В. Казаков. — 3-е изд., </w:t>
      </w:r>
      <w:proofErr w:type="spellStart"/>
      <w:r w:rsidRPr="008B2E17">
        <w:rPr>
          <w:rFonts w:eastAsia="Calibri"/>
          <w:color w:val="333333"/>
          <w:sz w:val="28"/>
          <w:szCs w:val="28"/>
          <w:shd w:val="clear" w:color="auto" w:fill="FFFFFF"/>
          <w:lang w:eastAsia="en-US"/>
        </w:rPr>
        <w:t>перераб</w:t>
      </w:r>
      <w:proofErr w:type="spellEnd"/>
      <w:r w:rsidRPr="008B2E17">
        <w:rPr>
          <w:rFonts w:eastAsia="Calibri"/>
          <w:color w:val="333333"/>
          <w:sz w:val="28"/>
          <w:szCs w:val="28"/>
          <w:shd w:val="clear" w:color="auto" w:fill="FFFFFF"/>
          <w:lang w:eastAsia="en-US"/>
        </w:rPr>
        <w:t xml:space="preserve">. и доп.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2020. — 311 с. — (Профессиональное </w:t>
      </w:r>
      <w:r w:rsidRPr="008B2E17">
        <w:rPr>
          <w:rFonts w:ascii="Calibri" w:eastAsia="Calibri" w:hAnsi="Calibri"/>
          <w:color w:val="333333"/>
          <w:sz w:val="28"/>
          <w:szCs w:val="28"/>
          <w:shd w:val="clear" w:color="auto" w:fill="FFFFFF"/>
          <w:lang w:eastAsia="en-US"/>
        </w:rPr>
        <w:t>образование). — ISBN 978-5-534-12373-9. — Текст</w:t>
      </w:r>
      <w:proofErr w:type="gramStart"/>
      <w:r w:rsidRPr="008B2E17">
        <w:rPr>
          <w:rFonts w:ascii="Calibri" w:eastAsia="Calibri" w:hAnsi="Calibri"/>
          <w:color w:val="333333"/>
          <w:sz w:val="28"/>
          <w:szCs w:val="28"/>
          <w:shd w:val="clear" w:color="auto" w:fill="FFFFFF"/>
          <w:lang w:eastAsia="en-US"/>
        </w:rPr>
        <w:t xml:space="preserve"> :</w:t>
      </w:r>
      <w:proofErr w:type="gramEnd"/>
      <w:r w:rsidRPr="008B2E17">
        <w:rPr>
          <w:rFonts w:ascii="Calibri" w:eastAsia="Calibri" w:hAnsi="Calibri"/>
          <w:color w:val="333333"/>
          <w:sz w:val="28"/>
          <w:szCs w:val="28"/>
          <w:shd w:val="clear" w:color="auto" w:fill="FFFFFF"/>
          <w:lang w:eastAsia="en-US"/>
        </w:rPr>
        <w:t xml:space="preserve"> электронный // ЭБС </w:t>
      </w:r>
      <w:proofErr w:type="spellStart"/>
      <w:r w:rsidRPr="008B2E17">
        <w:rPr>
          <w:rFonts w:ascii="Calibri" w:eastAsia="Calibri" w:hAnsi="Calibri"/>
          <w:color w:val="333333"/>
          <w:sz w:val="28"/>
          <w:szCs w:val="28"/>
          <w:shd w:val="clear" w:color="auto" w:fill="FFFFFF"/>
          <w:lang w:eastAsia="en-US"/>
        </w:rPr>
        <w:t>Юрайт</w:t>
      </w:r>
      <w:proofErr w:type="spellEnd"/>
      <w:r w:rsidRPr="008B2E17">
        <w:rPr>
          <w:rFonts w:ascii="Calibri" w:eastAsia="Calibri" w:hAnsi="Calibri"/>
          <w:color w:val="333333"/>
          <w:sz w:val="28"/>
          <w:szCs w:val="28"/>
          <w:shd w:val="clear" w:color="auto" w:fill="FFFFFF"/>
          <w:lang w:eastAsia="en-US"/>
        </w:rPr>
        <w:t xml:space="preserve"> [сайт]. — URL:</w:t>
      </w:r>
      <w:hyperlink r:id="rId17" w:tgtFrame="_blank" w:history="1">
        <w:r w:rsidRPr="008B2E17">
          <w:rPr>
            <w:rFonts w:ascii="Calibri" w:eastAsia="Calibri" w:hAnsi="Calibri"/>
            <w:color w:val="F18B00"/>
            <w:sz w:val="28"/>
            <w:szCs w:val="28"/>
            <w:u w:val="single"/>
            <w:shd w:val="clear" w:color="auto" w:fill="FFFFFF"/>
            <w:lang w:eastAsia="en-US"/>
          </w:rPr>
          <w:t>https://www.biblio-online.ru/bcode/447412</w:t>
        </w:r>
      </w:hyperlink>
      <w:r w:rsidRPr="008B2E17">
        <w:rPr>
          <w:rFonts w:ascii="Calibri" w:eastAsia="Calibri" w:hAnsi="Calibri"/>
          <w:color w:val="333333"/>
          <w:sz w:val="28"/>
          <w:szCs w:val="28"/>
          <w:shd w:val="clear" w:color="auto" w:fill="FFFFFF"/>
          <w:lang w:eastAsia="en-US"/>
        </w:rPr>
        <w:t>.</w:t>
      </w:r>
    </w:p>
    <w:p w:rsidR="008B2E17" w:rsidRPr="008B2E17" w:rsidRDefault="008B2E17" w:rsidP="008B2E17">
      <w:pPr>
        <w:ind w:firstLine="540"/>
        <w:jc w:val="both"/>
        <w:rPr>
          <w:sz w:val="28"/>
          <w:szCs w:val="28"/>
          <w:u w:val="single"/>
        </w:rPr>
      </w:pPr>
    </w:p>
    <w:p w:rsidR="008B2E17" w:rsidRPr="008B2E17" w:rsidRDefault="008B2E17" w:rsidP="008B2E17">
      <w:pPr>
        <w:ind w:firstLine="540"/>
        <w:jc w:val="center"/>
        <w:rPr>
          <w:b/>
          <w:sz w:val="28"/>
          <w:szCs w:val="28"/>
        </w:rPr>
      </w:pPr>
      <w:r w:rsidRPr="008B2E17">
        <w:rPr>
          <w:b/>
          <w:sz w:val="28"/>
          <w:szCs w:val="28"/>
        </w:rPr>
        <w:t>Дополнительная литература:</w:t>
      </w:r>
    </w:p>
    <w:p w:rsidR="008B2E17" w:rsidRPr="008B2E17" w:rsidRDefault="008B2E17" w:rsidP="008B2E17">
      <w:pPr>
        <w:numPr>
          <w:ilvl w:val="0"/>
          <w:numId w:val="37"/>
        </w:numPr>
        <w:contextualSpacing/>
        <w:jc w:val="both"/>
        <w:rPr>
          <w:rFonts w:eastAsia="Calibri"/>
          <w:sz w:val="28"/>
          <w:szCs w:val="28"/>
          <w:lang w:eastAsia="en-US"/>
        </w:rPr>
      </w:pPr>
      <w:proofErr w:type="spellStart"/>
      <w:r w:rsidRPr="008B2E17">
        <w:rPr>
          <w:rFonts w:eastAsia="Calibri"/>
          <w:sz w:val="28"/>
          <w:szCs w:val="28"/>
          <w:lang w:eastAsia="en-US"/>
        </w:rPr>
        <w:t>Миленин</w:t>
      </w:r>
      <w:proofErr w:type="spellEnd"/>
      <w:r w:rsidRPr="008B2E17">
        <w:rPr>
          <w:rFonts w:eastAsia="Calibri"/>
          <w:sz w:val="28"/>
          <w:szCs w:val="28"/>
          <w:lang w:eastAsia="en-US"/>
        </w:rPr>
        <w:t xml:space="preserve"> В.М., Карасев А.В. Комплекс базовых боевых приемов борьбы. Учебное наглядное пособие. – М.: ЦОКР МВД России. 2011.</w:t>
      </w:r>
    </w:p>
    <w:p w:rsidR="008B2E17" w:rsidRPr="008B2E17" w:rsidRDefault="008B2E17" w:rsidP="008B2E17">
      <w:pPr>
        <w:numPr>
          <w:ilvl w:val="0"/>
          <w:numId w:val="37"/>
        </w:numPr>
        <w:contextualSpacing/>
        <w:jc w:val="both"/>
        <w:rPr>
          <w:sz w:val="28"/>
          <w:szCs w:val="28"/>
        </w:rPr>
      </w:pPr>
      <w:r w:rsidRPr="008B2E17">
        <w:rPr>
          <w:sz w:val="28"/>
          <w:szCs w:val="28"/>
        </w:rPr>
        <w:t xml:space="preserve">Романов В.В. Юридическая психология: Учебник. – М.: </w:t>
      </w:r>
      <w:proofErr w:type="spellStart"/>
      <w:r w:rsidRPr="008B2E17">
        <w:rPr>
          <w:sz w:val="28"/>
          <w:szCs w:val="28"/>
        </w:rPr>
        <w:t>Юристъ</w:t>
      </w:r>
      <w:proofErr w:type="spellEnd"/>
      <w:r w:rsidRPr="008B2E17">
        <w:rPr>
          <w:sz w:val="28"/>
          <w:szCs w:val="28"/>
        </w:rPr>
        <w:t>, 2012.</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Российское уголовное право: учеб. В 2 т. Т.1. Общая часть</w:t>
      </w:r>
      <w:proofErr w:type="gramStart"/>
      <w:r w:rsidRPr="008B2E17">
        <w:rPr>
          <w:rFonts w:eastAsia="Calibri"/>
          <w:sz w:val="28"/>
          <w:szCs w:val="28"/>
          <w:lang w:eastAsia="en-US"/>
        </w:rPr>
        <w:t xml:space="preserve"> / П</w:t>
      </w:r>
      <w:proofErr w:type="gramEnd"/>
      <w:r w:rsidRPr="008B2E17">
        <w:rPr>
          <w:rFonts w:eastAsia="Calibri"/>
          <w:sz w:val="28"/>
          <w:szCs w:val="28"/>
          <w:lang w:eastAsia="en-US"/>
        </w:rPr>
        <w:t xml:space="preserve">од ред. Л.В. </w:t>
      </w:r>
      <w:proofErr w:type="spellStart"/>
      <w:r w:rsidRPr="008B2E17">
        <w:rPr>
          <w:rFonts w:eastAsia="Calibri"/>
          <w:sz w:val="28"/>
          <w:szCs w:val="28"/>
          <w:lang w:eastAsia="en-US"/>
        </w:rPr>
        <w:t>Иногамовой-Хегай</w:t>
      </w:r>
      <w:proofErr w:type="spellEnd"/>
      <w:r w:rsidRPr="008B2E17">
        <w:rPr>
          <w:rFonts w:eastAsia="Calibri"/>
          <w:sz w:val="28"/>
          <w:szCs w:val="28"/>
          <w:lang w:eastAsia="en-US"/>
        </w:rPr>
        <w:t xml:space="preserve">, В.С. Комиссарова, А.И. </w:t>
      </w:r>
      <w:proofErr w:type="spellStart"/>
      <w:r w:rsidRPr="008B2E17">
        <w:rPr>
          <w:rFonts w:eastAsia="Calibri"/>
          <w:sz w:val="28"/>
          <w:szCs w:val="28"/>
          <w:lang w:eastAsia="en-US"/>
        </w:rPr>
        <w:t>Рарога</w:t>
      </w:r>
      <w:proofErr w:type="spellEnd"/>
      <w:r w:rsidRPr="008B2E17">
        <w:rPr>
          <w:rFonts w:eastAsia="Calibri"/>
          <w:sz w:val="28"/>
          <w:szCs w:val="28"/>
          <w:lang w:eastAsia="en-US"/>
        </w:rPr>
        <w:t xml:space="preserve">. – М., 2014.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Теория оперативно-розыскной деятельности</w:t>
      </w:r>
      <w:proofErr w:type="gramStart"/>
      <w:r w:rsidRPr="008B2E17">
        <w:rPr>
          <w:rFonts w:eastAsia="Calibri"/>
          <w:sz w:val="28"/>
          <w:szCs w:val="28"/>
          <w:lang w:eastAsia="en-US"/>
        </w:rPr>
        <w:t xml:space="preserve"> / П</w:t>
      </w:r>
      <w:proofErr w:type="gramEnd"/>
      <w:r w:rsidRPr="008B2E17">
        <w:rPr>
          <w:rFonts w:eastAsia="Calibri"/>
          <w:sz w:val="28"/>
          <w:szCs w:val="28"/>
          <w:lang w:eastAsia="en-US"/>
        </w:rPr>
        <w:t xml:space="preserve">од. Ред. К.К. </w:t>
      </w:r>
      <w:proofErr w:type="spellStart"/>
      <w:r w:rsidRPr="008B2E17">
        <w:rPr>
          <w:rFonts w:eastAsia="Calibri"/>
          <w:sz w:val="28"/>
          <w:szCs w:val="28"/>
          <w:lang w:eastAsia="en-US"/>
        </w:rPr>
        <w:t>Горяинова</w:t>
      </w:r>
      <w:proofErr w:type="spellEnd"/>
      <w:r w:rsidRPr="008B2E17">
        <w:rPr>
          <w:rFonts w:eastAsia="Calibri"/>
          <w:sz w:val="28"/>
          <w:szCs w:val="28"/>
          <w:lang w:eastAsia="en-US"/>
        </w:rPr>
        <w:t xml:space="preserve">, В.С. </w:t>
      </w:r>
      <w:proofErr w:type="spellStart"/>
      <w:r w:rsidRPr="008B2E17">
        <w:rPr>
          <w:rFonts w:eastAsia="Calibri"/>
          <w:sz w:val="28"/>
          <w:szCs w:val="28"/>
          <w:lang w:eastAsia="en-US"/>
        </w:rPr>
        <w:t>Овчинского</w:t>
      </w:r>
      <w:proofErr w:type="spellEnd"/>
      <w:r w:rsidRPr="008B2E17">
        <w:rPr>
          <w:rFonts w:eastAsia="Calibri"/>
          <w:sz w:val="28"/>
          <w:szCs w:val="28"/>
          <w:lang w:eastAsia="en-US"/>
        </w:rPr>
        <w:t xml:space="preserve">, Г.К. </w:t>
      </w:r>
      <w:proofErr w:type="spellStart"/>
      <w:r w:rsidRPr="008B2E17">
        <w:rPr>
          <w:rFonts w:eastAsia="Calibri"/>
          <w:sz w:val="28"/>
          <w:szCs w:val="28"/>
          <w:lang w:eastAsia="en-US"/>
        </w:rPr>
        <w:t>Синилова</w:t>
      </w:r>
      <w:proofErr w:type="spellEnd"/>
      <w:r w:rsidRPr="008B2E17">
        <w:rPr>
          <w:rFonts w:eastAsia="Calibri"/>
          <w:sz w:val="28"/>
          <w:szCs w:val="28"/>
          <w:lang w:eastAsia="en-US"/>
        </w:rPr>
        <w:t>. – М.: Норма, 2010.</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Административно-процессуальное право: Курс лекций</w:t>
      </w:r>
      <w:proofErr w:type="gramStart"/>
      <w:r w:rsidRPr="008B2E17">
        <w:rPr>
          <w:rFonts w:eastAsia="Calibri"/>
          <w:sz w:val="28"/>
          <w:szCs w:val="28"/>
          <w:lang w:eastAsia="en-US"/>
        </w:rPr>
        <w:t xml:space="preserve"> / П</w:t>
      </w:r>
      <w:proofErr w:type="gramEnd"/>
      <w:r w:rsidRPr="008B2E17">
        <w:rPr>
          <w:rFonts w:eastAsia="Calibri"/>
          <w:sz w:val="28"/>
          <w:szCs w:val="28"/>
          <w:lang w:eastAsia="en-US"/>
        </w:rPr>
        <w:t xml:space="preserve">од ред. проф. И.Ш. </w:t>
      </w:r>
      <w:proofErr w:type="spellStart"/>
      <w:r w:rsidRPr="008B2E17">
        <w:rPr>
          <w:rFonts w:eastAsia="Calibri"/>
          <w:sz w:val="28"/>
          <w:szCs w:val="28"/>
          <w:lang w:eastAsia="en-US"/>
        </w:rPr>
        <w:t>Килясханова</w:t>
      </w:r>
      <w:proofErr w:type="spellEnd"/>
      <w:r w:rsidRPr="008B2E17">
        <w:rPr>
          <w:rFonts w:eastAsia="Calibri"/>
          <w:sz w:val="28"/>
          <w:szCs w:val="28"/>
          <w:lang w:eastAsia="en-US"/>
        </w:rPr>
        <w:t xml:space="preserve"> – М.:ЮНИТИ-ДАНА, Закон и право, 2009.</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sz w:val="28"/>
          <w:szCs w:val="28"/>
          <w:lang w:eastAsia="en-US"/>
        </w:rPr>
        <w:t>Бахрах</w:t>
      </w:r>
      <w:proofErr w:type="spellEnd"/>
      <w:r w:rsidRPr="008B2E17">
        <w:rPr>
          <w:rFonts w:eastAsia="Calibri"/>
          <w:sz w:val="28"/>
          <w:szCs w:val="28"/>
          <w:lang w:eastAsia="en-US"/>
        </w:rPr>
        <w:t xml:space="preserve"> Д.Н. Административное право России: Учебник для вузов. - М.: Норма – Инфра, 2009.</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Учебник Основы топографии В.Н. Супрун, А.Л. Вострокнутов, М.А.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Учебно-методическое пособие «Методика проведения практических занятий при изучении дисциплины «Начальная профессиональная </w:t>
      </w:r>
      <w:r w:rsidRPr="008B2E17">
        <w:rPr>
          <w:rFonts w:eastAsia="Calibri"/>
          <w:sz w:val="28"/>
          <w:szCs w:val="28"/>
          <w:lang w:eastAsia="en-US"/>
        </w:rPr>
        <w:lastRenderedPageBreak/>
        <w:t xml:space="preserve">подготовка и введение в специальность» </w:t>
      </w:r>
      <w:proofErr w:type="spellStart"/>
      <w:r w:rsidRPr="008B2E17">
        <w:rPr>
          <w:rFonts w:eastAsia="Calibri"/>
          <w:sz w:val="28"/>
          <w:szCs w:val="28"/>
          <w:lang w:eastAsia="en-US"/>
        </w:rPr>
        <w:t>Морев</w:t>
      </w:r>
      <w:proofErr w:type="spellEnd"/>
      <w:r w:rsidRPr="008B2E17">
        <w:rPr>
          <w:rFonts w:eastAsia="Calibri"/>
          <w:sz w:val="28"/>
          <w:szCs w:val="28"/>
          <w:lang w:eastAsia="en-US"/>
        </w:rPr>
        <w:t xml:space="preserve"> Д.Г., </w:t>
      </w:r>
      <w:proofErr w:type="spellStart"/>
      <w:r w:rsidRPr="008B2E17">
        <w:rPr>
          <w:rFonts w:eastAsia="Calibri"/>
          <w:sz w:val="28"/>
          <w:szCs w:val="28"/>
          <w:lang w:eastAsia="en-US"/>
        </w:rPr>
        <w:t>Кокорев</w:t>
      </w:r>
      <w:proofErr w:type="spellEnd"/>
      <w:r w:rsidRPr="008B2E17">
        <w:rPr>
          <w:rFonts w:eastAsia="Calibri"/>
          <w:sz w:val="28"/>
          <w:szCs w:val="28"/>
          <w:lang w:eastAsia="en-US"/>
        </w:rPr>
        <w:t xml:space="preserve"> А.Н., Ткаченко А.И., Шевченко Г.В. 2008.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Учебное пособие. Д.В. Артеменко, В.Е. </w:t>
      </w:r>
      <w:proofErr w:type="spellStart"/>
      <w:r w:rsidRPr="008B2E17">
        <w:rPr>
          <w:rFonts w:eastAsia="Calibri"/>
          <w:sz w:val="28"/>
          <w:szCs w:val="28"/>
          <w:lang w:eastAsia="en-US"/>
        </w:rPr>
        <w:t>Лаухин</w:t>
      </w:r>
      <w:proofErr w:type="spellEnd"/>
      <w:r w:rsidRPr="008B2E17">
        <w:rPr>
          <w:rFonts w:eastAsia="Calibri"/>
          <w:sz w:val="28"/>
          <w:szCs w:val="28"/>
          <w:lang w:eastAsia="en-US"/>
        </w:rPr>
        <w:t>. Действия сотрудников ОВД при пресечении массовых беспорядков.– Н. Новгород, 2009г.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sz w:val="28"/>
          <w:szCs w:val="28"/>
          <w:lang w:eastAsia="en-US"/>
        </w:rPr>
        <w:t>Газизов</w:t>
      </w:r>
      <w:proofErr w:type="spellEnd"/>
      <w:r w:rsidRPr="008B2E17">
        <w:rPr>
          <w:rFonts w:eastAsia="Calibri"/>
          <w:sz w:val="28"/>
          <w:szCs w:val="28"/>
          <w:lang w:eastAsia="en-US"/>
        </w:rPr>
        <w:t xml:space="preserve"> В.А., </w:t>
      </w:r>
      <w:proofErr w:type="spellStart"/>
      <w:r w:rsidRPr="008B2E17">
        <w:rPr>
          <w:rFonts w:eastAsia="Calibri"/>
          <w:sz w:val="28"/>
          <w:szCs w:val="28"/>
          <w:lang w:eastAsia="en-US"/>
        </w:rPr>
        <w:t>Проткин</w:t>
      </w:r>
      <w:proofErr w:type="spellEnd"/>
      <w:r w:rsidRPr="008B2E17">
        <w:rPr>
          <w:rFonts w:eastAsia="Calibri"/>
          <w:sz w:val="28"/>
          <w:szCs w:val="28"/>
          <w:lang w:eastAsia="en-US"/>
        </w:rPr>
        <w:t xml:space="preserve"> А.А. Криминалистическое исследование документов. Учебное пособие. − М.: МЮИ МВД России, 2010.</w:t>
      </w:r>
    </w:p>
    <w:p w:rsidR="008B2E17" w:rsidRPr="008B2E17" w:rsidRDefault="008B2E17" w:rsidP="008B2E17">
      <w:pPr>
        <w:numPr>
          <w:ilvl w:val="0"/>
          <w:numId w:val="37"/>
        </w:numPr>
        <w:rPr>
          <w:sz w:val="28"/>
          <w:szCs w:val="28"/>
        </w:rPr>
      </w:pPr>
      <w:r w:rsidRPr="008B2E17">
        <w:rPr>
          <w:sz w:val="28"/>
          <w:szCs w:val="28"/>
        </w:rPr>
        <w:t>Начальная профессиональная подготовка сотрудников органов внутренних дел: (введение в модули): учеб</w:t>
      </w:r>
      <w:proofErr w:type="gramStart"/>
      <w:r w:rsidRPr="008B2E17">
        <w:rPr>
          <w:sz w:val="28"/>
          <w:szCs w:val="28"/>
        </w:rPr>
        <w:t>.</w:t>
      </w:r>
      <w:proofErr w:type="gramEnd"/>
      <w:r w:rsidRPr="008B2E17">
        <w:rPr>
          <w:sz w:val="28"/>
          <w:szCs w:val="28"/>
        </w:rPr>
        <w:t xml:space="preserve">- </w:t>
      </w:r>
      <w:proofErr w:type="gramStart"/>
      <w:r w:rsidRPr="008B2E17">
        <w:rPr>
          <w:sz w:val="28"/>
          <w:szCs w:val="28"/>
        </w:rPr>
        <w:t>м</w:t>
      </w:r>
      <w:proofErr w:type="gramEnd"/>
      <w:r w:rsidRPr="008B2E17">
        <w:rPr>
          <w:sz w:val="28"/>
          <w:szCs w:val="28"/>
        </w:rPr>
        <w:t xml:space="preserve">етод. пособие / [В.И. Чернышев и др.]; </w:t>
      </w:r>
      <w:proofErr w:type="spellStart"/>
      <w:r w:rsidRPr="008B2E17">
        <w:rPr>
          <w:sz w:val="28"/>
          <w:szCs w:val="28"/>
        </w:rPr>
        <w:t>Моск</w:t>
      </w:r>
      <w:proofErr w:type="spellEnd"/>
      <w:r w:rsidRPr="008B2E17">
        <w:rPr>
          <w:sz w:val="28"/>
          <w:szCs w:val="28"/>
        </w:rPr>
        <w:t>. ун-т МВД России. Рязанский ф-л; под общ</w:t>
      </w:r>
      <w:proofErr w:type="gramStart"/>
      <w:r w:rsidRPr="008B2E17">
        <w:rPr>
          <w:sz w:val="28"/>
          <w:szCs w:val="28"/>
        </w:rPr>
        <w:t>.</w:t>
      </w:r>
      <w:proofErr w:type="gramEnd"/>
      <w:r w:rsidRPr="008B2E17">
        <w:rPr>
          <w:sz w:val="28"/>
          <w:szCs w:val="28"/>
        </w:rPr>
        <w:t xml:space="preserve"> </w:t>
      </w:r>
      <w:proofErr w:type="gramStart"/>
      <w:r w:rsidRPr="008B2E17">
        <w:rPr>
          <w:sz w:val="28"/>
          <w:szCs w:val="28"/>
        </w:rPr>
        <w:t>р</w:t>
      </w:r>
      <w:proofErr w:type="gramEnd"/>
      <w:r w:rsidRPr="008B2E17">
        <w:rPr>
          <w:sz w:val="28"/>
          <w:szCs w:val="28"/>
        </w:rPr>
        <w:t>ед. В.И. Чернышева. - М.: Щит - М, 2013. - 364 с.</w:t>
      </w:r>
    </w:p>
    <w:p w:rsidR="008B2E17" w:rsidRPr="008B2E17" w:rsidRDefault="008B2E17" w:rsidP="008B2E17">
      <w:pPr>
        <w:numPr>
          <w:ilvl w:val="0"/>
          <w:numId w:val="37"/>
        </w:numPr>
        <w:rPr>
          <w:sz w:val="28"/>
          <w:szCs w:val="28"/>
        </w:rPr>
      </w:pPr>
      <w:r w:rsidRPr="008B2E17">
        <w:rPr>
          <w:sz w:val="28"/>
          <w:szCs w:val="28"/>
        </w:rPr>
        <w:t xml:space="preserve">Введение в специальность Юриспруденция. </w:t>
      </w:r>
      <w:proofErr w:type="spellStart"/>
      <w:r w:rsidRPr="008B2E17">
        <w:rPr>
          <w:sz w:val="28"/>
          <w:szCs w:val="28"/>
        </w:rPr>
        <w:t>Жалинский</w:t>
      </w:r>
      <w:proofErr w:type="spellEnd"/>
      <w:r w:rsidRPr="008B2E17">
        <w:rPr>
          <w:sz w:val="28"/>
          <w:szCs w:val="28"/>
        </w:rPr>
        <w:t xml:space="preserve"> А.Э. Учебник 2013 -362с</w:t>
      </w:r>
    </w:p>
    <w:p w:rsidR="008B2E17" w:rsidRPr="008B2E17" w:rsidRDefault="008B2E17" w:rsidP="008B2E17">
      <w:pPr>
        <w:numPr>
          <w:ilvl w:val="0"/>
          <w:numId w:val="37"/>
        </w:numPr>
        <w:rPr>
          <w:sz w:val="28"/>
          <w:szCs w:val="28"/>
        </w:rPr>
      </w:pPr>
      <w:proofErr w:type="spellStart"/>
      <w:r w:rsidRPr="008B2E17">
        <w:rPr>
          <w:sz w:val="28"/>
          <w:szCs w:val="28"/>
        </w:rPr>
        <w:t>Алекссев</w:t>
      </w:r>
      <w:proofErr w:type="spellEnd"/>
      <w:r w:rsidRPr="008B2E17">
        <w:rPr>
          <w:sz w:val="28"/>
          <w:szCs w:val="28"/>
        </w:rPr>
        <w:t xml:space="preserve"> А.И., Ястребов В.Б. Профессия - прокурор (Введение в юридическую специальность). М.: </w:t>
      </w:r>
      <w:proofErr w:type="spellStart"/>
      <w:r w:rsidRPr="008B2E17">
        <w:rPr>
          <w:sz w:val="28"/>
          <w:szCs w:val="28"/>
        </w:rPr>
        <w:t>Юристъ</w:t>
      </w:r>
      <w:proofErr w:type="spellEnd"/>
      <w:r w:rsidRPr="008B2E17">
        <w:rPr>
          <w:sz w:val="28"/>
          <w:szCs w:val="28"/>
        </w:rPr>
        <w:t>, 2011.Айзенберг А.М. Введение в юридическую специальность</w:t>
      </w:r>
    </w:p>
    <w:p w:rsidR="008B2E17" w:rsidRPr="008B2E17" w:rsidRDefault="008B2E17" w:rsidP="008B2E17">
      <w:pPr>
        <w:numPr>
          <w:ilvl w:val="0"/>
          <w:numId w:val="37"/>
        </w:numPr>
        <w:rPr>
          <w:sz w:val="28"/>
          <w:szCs w:val="28"/>
        </w:rPr>
      </w:pPr>
      <w:proofErr w:type="spellStart"/>
      <w:r w:rsidRPr="008B2E17">
        <w:rPr>
          <w:sz w:val="28"/>
          <w:szCs w:val="28"/>
        </w:rPr>
        <w:t>Айзенберг</w:t>
      </w:r>
      <w:proofErr w:type="spellEnd"/>
      <w:r w:rsidRPr="008B2E17">
        <w:rPr>
          <w:sz w:val="28"/>
          <w:szCs w:val="28"/>
        </w:rPr>
        <w:t xml:space="preserve"> А.М. Введение в юридическую специальность. М.: ВЮЗИ,2012.</w:t>
      </w:r>
    </w:p>
    <w:p w:rsidR="008B2E17" w:rsidRPr="008B2E17" w:rsidRDefault="008B2E17" w:rsidP="008B2E17">
      <w:pPr>
        <w:numPr>
          <w:ilvl w:val="0"/>
          <w:numId w:val="37"/>
        </w:numPr>
        <w:rPr>
          <w:sz w:val="28"/>
          <w:szCs w:val="28"/>
        </w:rPr>
      </w:pPr>
      <w:r w:rsidRPr="008B2E17">
        <w:rPr>
          <w:sz w:val="28"/>
          <w:szCs w:val="28"/>
        </w:rPr>
        <w:t>Введение в специальность / под ред. А.П. Коренева. М.: ВШ МВД России, 2010</w:t>
      </w:r>
    </w:p>
    <w:p w:rsidR="008B2E17" w:rsidRPr="008B2E17" w:rsidRDefault="008B2E17" w:rsidP="008B2E17">
      <w:pPr>
        <w:numPr>
          <w:ilvl w:val="0"/>
          <w:numId w:val="37"/>
        </w:numPr>
        <w:rPr>
          <w:sz w:val="28"/>
          <w:szCs w:val="28"/>
        </w:rPr>
      </w:pPr>
      <w:proofErr w:type="spellStart"/>
      <w:r w:rsidRPr="008B2E17">
        <w:rPr>
          <w:sz w:val="28"/>
          <w:szCs w:val="28"/>
        </w:rPr>
        <w:t>Губаева</w:t>
      </w:r>
      <w:proofErr w:type="spellEnd"/>
      <w:r w:rsidRPr="008B2E17">
        <w:rPr>
          <w:sz w:val="28"/>
          <w:szCs w:val="28"/>
        </w:rPr>
        <w:t xml:space="preserve"> Т.В. Язык и право. Искусство </w:t>
      </w:r>
      <w:proofErr w:type="gramStart"/>
      <w:r w:rsidRPr="008B2E17">
        <w:rPr>
          <w:sz w:val="28"/>
          <w:szCs w:val="28"/>
        </w:rPr>
        <w:t>владения</w:t>
      </w:r>
      <w:proofErr w:type="gramEnd"/>
      <w:r w:rsidRPr="008B2E17">
        <w:rPr>
          <w:sz w:val="28"/>
          <w:szCs w:val="28"/>
        </w:rPr>
        <w:t xml:space="preserve"> словом в профессиональной юридической деятельности. М.: Норма, 2003.</w:t>
      </w:r>
    </w:p>
    <w:p w:rsidR="008B2E17" w:rsidRPr="008B2E17" w:rsidRDefault="008B2E17" w:rsidP="008B2E17">
      <w:pPr>
        <w:numPr>
          <w:ilvl w:val="0"/>
          <w:numId w:val="37"/>
        </w:numPr>
        <w:rPr>
          <w:sz w:val="28"/>
          <w:szCs w:val="28"/>
        </w:rPr>
      </w:pPr>
      <w:r w:rsidRPr="008B2E17">
        <w:rPr>
          <w:sz w:val="28"/>
          <w:szCs w:val="28"/>
        </w:rPr>
        <w:t>Иванов В.Н. Профессия - юрист. Справочник для абитуриентов и студентов учебных заведений юридического профиля. М.: Ось-89, 2009.</w:t>
      </w:r>
    </w:p>
    <w:p w:rsidR="008B2E17" w:rsidRPr="008B2E17" w:rsidRDefault="008B2E17" w:rsidP="008B2E17">
      <w:pPr>
        <w:numPr>
          <w:ilvl w:val="0"/>
          <w:numId w:val="37"/>
        </w:numPr>
        <w:rPr>
          <w:sz w:val="28"/>
          <w:szCs w:val="28"/>
        </w:rPr>
      </w:pPr>
      <w:r w:rsidRPr="008B2E17">
        <w:rPr>
          <w:sz w:val="28"/>
          <w:szCs w:val="28"/>
        </w:rPr>
        <w:t>Карташов В.Н. Юридическая деятельность: понятие, структура, ценность. Саратов: Саратовский ун-т, 2008.</w:t>
      </w:r>
    </w:p>
    <w:p w:rsidR="008B2E17" w:rsidRPr="008B2E17" w:rsidRDefault="008B2E17" w:rsidP="008B2E17">
      <w:pPr>
        <w:numPr>
          <w:ilvl w:val="0"/>
          <w:numId w:val="37"/>
        </w:numPr>
        <w:rPr>
          <w:sz w:val="28"/>
          <w:szCs w:val="28"/>
        </w:rPr>
      </w:pPr>
      <w:proofErr w:type="spellStart"/>
      <w:r w:rsidRPr="008B2E17">
        <w:rPr>
          <w:sz w:val="28"/>
          <w:szCs w:val="28"/>
        </w:rPr>
        <w:t>Ковлер</w:t>
      </w:r>
      <w:proofErr w:type="spellEnd"/>
      <w:r w:rsidRPr="008B2E17">
        <w:rPr>
          <w:sz w:val="28"/>
          <w:szCs w:val="28"/>
        </w:rPr>
        <w:t xml:space="preserve"> А.И. Антропология права: учеб</w:t>
      </w:r>
      <w:proofErr w:type="gramStart"/>
      <w:r w:rsidRPr="008B2E17">
        <w:rPr>
          <w:sz w:val="28"/>
          <w:szCs w:val="28"/>
        </w:rPr>
        <w:t>.</w:t>
      </w:r>
      <w:proofErr w:type="gramEnd"/>
      <w:r w:rsidRPr="008B2E17">
        <w:rPr>
          <w:sz w:val="28"/>
          <w:szCs w:val="28"/>
        </w:rPr>
        <w:t xml:space="preserve"> </w:t>
      </w:r>
      <w:proofErr w:type="gramStart"/>
      <w:r w:rsidRPr="008B2E17">
        <w:rPr>
          <w:sz w:val="28"/>
          <w:szCs w:val="28"/>
        </w:rPr>
        <w:t>д</w:t>
      </w:r>
      <w:proofErr w:type="gramEnd"/>
      <w:r w:rsidRPr="008B2E17">
        <w:rPr>
          <w:sz w:val="28"/>
          <w:szCs w:val="28"/>
        </w:rPr>
        <w:t>ля вузов. М.: Норма, 2002.</w:t>
      </w:r>
    </w:p>
    <w:p w:rsidR="008B2E17" w:rsidRPr="008B2E17" w:rsidRDefault="008B2E17" w:rsidP="008B2E17">
      <w:pPr>
        <w:numPr>
          <w:ilvl w:val="0"/>
          <w:numId w:val="37"/>
        </w:numPr>
        <w:rPr>
          <w:sz w:val="28"/>
          <w:szCs w:val="28"/>
        </w:rPr>
      </w:pPr>
      <w:proofErr w:type="spellStart"/>
      <w:r w:rsidRPr="008B2E17">
        <w:rPr>
          <w:sz w:val="28"/>
          <w:szCs w:val="28"/>
        </w:rPr>
        <w:t>Кучерена</w:t>
      </w:r>
      <w:proofErr w:type="spellEnd"/>
      <w:r w:rsidRPr="008B2E17">
        <w:rPr>
          <w:sz w:val="28"/>
          <w:szCs w:val="28"/>
        </w:rPr>
        <w:t xml:space="preserve"> А.Г. Адвокатура. М.: </w:t>
      </w:r>
      <w:proofErr w:type="spellStart"/>
      <w:r w:rsidRPr="008B2E17">
        <w:rPr>
          <w:sz w:val="28"/>
          <w:szCs w:val="28"/>
        </w:rPr>
        <w:t>Юристъ</w:t>
      </w:r>
      <w:proofErr w:type="spellEnd"/>
      <w:r w:rsidRPr="008B2E17">
        <w:rPr>
          <w:sz w:val="28"/>
          <w:szCs w:val="28"/>
        </w:rPr>
        <w:t>, 2004.</w:t>
      </w:r>
    </w:p>
    <w:p w:rsidR="008B2E17" w:rsidRPr="008B2E17" w:rsidRDefault="008B2E17" w:rsidP="008B2E17">
      <w:pPr>
        <w:numPr>
          <w:ilvl w:val="0"/>
          <w:numId w:val="37"/>
        </w:numPr>
        <w:rPr>
          <w:sz w:val="28"/>
          <w:szCs w:val="28"/>
        </w:rPr>
      </w:pPr>
      <w:r w:rsidRPr="008B2E17">
        <w:rPr>
          <w:sz w:val="28"/>
          <w:szCs w:val="28"/>
        </w:rPr>
        <w:t>Ларин А.М. Государственные преступления. Россия. Х</w:t>
      </w:r>
      <w:proofErr w:type="gramStart"/>
      <w:r w:rsidRPr="008B2E17">
        <w:rPr>
          <w:sz w:val="28"/>
          <w:szCs w:val="28"/>
        </w:rPr>
        <w:t>I</w:t>
      </w:r>
      <w:proofErr w:type="gramEnd"/>
      <w:r w:rsidRPr="008B2E17">
        <w:rPr>
          <w:sz w:val="28"/>
          <w:szCs w:val="28"/>
        </w:rPr>
        <w:t>Х век. (Взгляд через столетие). Тула: Автограф, 2000.</w:t>
      </w:r>
    </w:p>
    <w:p w:rsidR="008B2E17" w:rsidRPr="008B2E17" w:rsidRDefault="008B2E17" w:rsidP="008B2E17">
      <w:pPr>
        <w:numPr>
          <w:ilvl w:val="0"/>
          <w:numId w:val="37"/>
        </w:numPr>
        <w:rPr>
          <w:sz w:val="28"/>
          <w:szCs w:val="28"/>
        </w:rPr>
      </w:pPr>
      <w:r w:rsidRPr="008B2E17">
        <w:rPr>
          <w:sz w:val="28"/>
          <w:szCs w:val="28"/>
        </w:rPr>
        <w:t>Леви Э. Введение в правовое мышление / пер. с англ. М.: Наука, 1995.</w:t>
      </w:r>
    </w:p>
    <w:p w:rsidR="008B2E17" w:rsidRPr="008B2E17" w:rsidRDefault="008B2E17" w:rsidP="008B2E17">
      <w:pPr>
        <w:numPr>
          <w:ilvl w:val="0"/>
          <w:numId w:val="37"/>
        </w:numPr>
        <w:rPr>
          <w:sz w:val="28"/>
          <w:szCs w:val="28"/>
        </w:rPr>
      </w:pPr>
      <w:r w:rsidRPr="008B2E17">
        <w:rPr>
          <w:sz w:val="28"/>
          <w:szCs w:val="28"/>
        </w:rPr>
        <w:t>Профессиональная этика сотрудников правоохранительных органов: учеб</w:t>
      </w:r>
      <w:proofErr w:type="gramStart"/>
      <w:r w:rsidRPr="008B2E17">
        <w:rPr>
          <w:sz w:val="28"/>
          <w:szCs w:val="28"/>
        </w:rPr>
        <w:t>.</w:t>
      </w:r>
      <w:proofErr w:type="gramEnd"/>
      <w:r w:rsidRPr="008B2E17">
        <w:rPr>
          <w:sz w:val="28"/>
          <w:szCs w:val="28"/>
        </w:rPr>
        <w:t xml:space="preserve"> </w:t>
      </w:r>
      <w:proofErr w:type="gramStart"/>
      <w:r w:rsidRPr="008B2E17">
        <w:rPr>
          <w:sz w:val="28"/>
          <w:szCs w:val="28"/>
        </w:rPr>
        <w:t>п</w:t>
      </w:r>
      <w:proofErr w:type="gramEnd"/>
      <w:r w:rsidRPr="008B2E17">
        <w:rPr>
          <w:sz w:val="28"/>
          <w:szCs w:val="28"/>
        </w:rPr>
        <w:t xml:space="preserve">особие / под ред. А.В. </w:t>
      </w:r>
      <w:proofErr w:type="spellStart"/>
      <w:r w:rsidRPr="008B2E17">
        <w:rPr>
          <w:sz w:val="28"/>
          <w:szCs w:val="28"/>
        </w:rPr>
        <w:t>Опалева</w:t>
      </w:r>
      <w:proofErr w:type="spellEnd"/>
      <w:r w:rsidRPr="008B2E17">
        <w:rPr>
          <w:sz w:val="28"/>
          <w:szCs w:val="28"/>
        </w:rPr>
        <w:t xml:space="preserve"> и Г.В. Дубова. М.: "Щит-М", 2010.</w:t>
      </w:r>
    </w:p>
    <w:p w:rsidR="008B2E17" w:rsidRPr="008B2E17" w:rsidRDefault="008B2E17" w:rsidP="008B2E17">
      <w:pPr>
        <w:numPr>
          <w:ilvl w:val="0"/>
          <w:numId w:val="37"/>
        </w:numPr>
        <w:rPr>
          <w:sz w:val="28"/>
          <w:szCs w:val="28"/>
        </w:rPr>
      </w:pPr>
      <w:r w:rsidRPr="008B2E17">
        <w:rPr>
          <w:sz w:val="28"/>
          <w:szCs w:val="28"/>
        </w:rPr>
        <w:t>Профессиональные навыки юриста: Опыт практического обучения. М.: Дело, 2010.</w:t>
      </w:r>
    </w:p>
    <w:p w:rsidR="008B2E17" w:rsidRPr="008B2E17" w:rsidRDefault="008B2E17" w:rsidP="008B2E17">
      <w:pPr>
        <w:numPr>
          <w:ilvl w:val="0"/>
          <w:numId w:val="37"/>
        </w:numPr>
        <w:rPr>
          <w:sz w:val="28"/>
          <w:szCs w:val="28"/>
        </w:rPr>
      </w:pPr>
      <w:r w:rsidRPr="008B2E17">
        <w:rPr>
          <w:sz w:val="28"/>
          <w:szCs w:val="28"/>
        </w:rPr>
        <w:t>Старков О.В., Упоров И.В. Юриспруденция. Введение в специальность: учеб</w:t>
      </w:r>
      <w:proofErr w:type="gramStart"/>
      <w:r w:rsidRPr="008B2E17">
        <w:rPr>
          <w:sz w:val="28"/>
          <w:szCs w:val="28"/>
        </w:rPr>
        <w:t>.-</w:t>
      </w:r>
      <w:proofErr w:type="gramEnd"/>
      <w:r w:rsidRPr="008B2E17">
        <w:rPr>
          <w:sz w:val="28"/>
          <w:szCs w:val="28"/>
        </w:rPr>
        <w:t>метод. пособие. М.: Экзамен, 2010.</w:t>
      </w:r>
    </w:p>
    <w:p w:rsidR="008B2E17" w:rsidRPr="008B2E17" w:rsidRDefault="008B2E17" w:rsidP="008B2E17">
      <w:pPr>
        <w:numPr>
          <w:ilvl w:val="0"/>
          <w:numId w:val="37"/>
        </w:numPr>
        <w:jc w:val="both"/>
        <w:rPr>
          <w:sz w:val="28"/>
          <w:szCs w:val="28"/>
        </w:rPr>
      </w:pPr>
      <w:r w:rsidRPr="008B2E17">
        <w:rPr>
          <w:sz w:val="28"/>
          <w:szCs w:val="28"/>
        </w:rPr>
        <w:t>Начальная профессиональная подготовка. Учебник. – М.: ЦОКР МВД России, 2009.</w:t>
      </w:r>
    </w:p>
    <w:p w:rsidR="008B2E17" w:rsidRPr="008B2E17" w:rsidRDefault="008B2E17" w:rsidP="008B2E17">
      <w:pPr>
        <w:numPr>
          <w:ilvl w:val="0"/>
          <w:numId w:val="37"/>
        </w:numPr>
        <w:jc w:val="both"/>
        <w:rPr>
          <w:sz w:val="28"/>
          <w:szCs w:val="28"/>
        </w:rPr>
      </w:pPr>
      <w:r w:rsidRPr="008B2E17">
        <w:rPr>
          <w:sz w:val="28"/>
          <w:szCs w:val="28"/>
        </w:rPr>
        <w:t xml:space="preserve">Криминалистика. Учебник для ВУЗов / Т.В. Аверьянова, Р.С. Белкин, Ю.Г. </w:t>
      </w:r>
      <w:proofErr w:type="spellStart"/>
      <w:r w:rsidRPr="008B2E17">
        <w:rPr>
          <w:sz w:val="28"/>
          <w:szCs w:val="28"/>
        </w:rPr>
        <w:t>Корухов</w:t>
      </w:r>
      <w:proofErr w:type="spellEnd"/>
      <w:r w:rsidRPr="008B2E17">
        <w:rPr>
          <w:sz w:val="28"/>
          <w:szCs w:val="28"/>
        </w:rPr>
        <w:t xml:space="preserve">, Е.Р. </w:t>
      </w:r>
      <w:proofErr w:type="spellStart"/>
      <w:r w:rsidRPr="008B2E17">
        <w:rPr>
          <w:sz w:val="28"/>
          <w:szCs w:val="28"/>
        </w:rPr>
        <w:t>Россинская</w:t>
      </w:r>
      <w:proofErr w:type="spellEnd"/>
      <w:r w:rsidRPr="008B2E17">
        <w:rPr>
          <w:sz w:val="28"/>
          <w:szCs w:val="28"/>
        </w:rPr>
        <w:t xml:space="preserve">. − 3-е изд., </w:t>
      </w:r>
      <w:proofErr w:type="spellStart"/>
      <w:r w:rsidRPr="008B2E17">
        <w:rPr>
          <w:sz w:val="28"/>
          <w:szCs w:val="28"/>
        </w:rPr>
        <w:t>перераб</w:t>
      </w:r>
      <w:proofErr w:type="spellEnd"/>
      <w:r w:rsidRPr="008B2E17">
        <w:rPr>
          <w:sz w:val="28"/>
          <w:szCs w:val="28"/>
        </w:rPr>
        <w:t xml:space="preserve"> и доп. − М.: НОРМА, 2010.</w:t>
      </w:r>
    </w:p>
    <w:p w:rsidR="008B2E17" w:rsidRPr="008B2E17" w:rsidRDefault="008B2E17" w:rsidP="008B2E17">
      <w:pPr>
        <w:numPr>
          <w:ilvl w:val="0"/>
          <w:numId w:val="37"/>
        </w:numPr>
        <w:jc w:val="both"/>
        <w:rPr>
          <w:sz w:val="28"/>
          <w:szCs w:val="28"/>
        </w:rPr>
      </w:pPr>
      <w:r w:rsidRPr="008B2E17">
        <w:rPr>
          <w:sz w:val="28"/>
          <w:szCs w:val="28"/>
        </w:rPr>
        <w:t>Кодекс профессиональной этики сотрудника органов внутренних дел. М., 2009.</w:t>
      </w:r>
    </w:p>
    <w:p w:rsidR="008B2E17" w:rsidRPr="008B2E17" w:rsidRDefault="008B2E17" w:rsidP="008B2E17">
      <w:pPr>
        <w:numPr>
          <w:ilvl w:val="0"/>
          <w:numId w:val="37"/>
        </w:numPr>
        <w:jc w:val="both"/>
        <w:rPr>
          <w:sz w:val="28"/>
          <w:szCs w:val="28"/>
        </w:rPr>
      </w:pPr>
      <w:r w:rsidRPr="008B2E17">
        <w:rPr>
          <w:sz w:val="28"/>
          <w:szCs w:val="28"/>
        </w:rPr>
        <w:lastRenderedPageBreak/>
        <w:t xml:space="preserve">Гришин А.А., </w:t>
      </w:r>
      <w:proofErr w:type="spellStart"/>
      <w:r w:rsidRPr="008B2E17">
        <w:rPr>
          <w:sz w:val="28"/>
          <w:szCs w:val="28"/>
        </w:rPr>
        <w:t>Пылёв</w:t>
      </w:r>
      <w:proofErr w:type="spellEnd"/>
      <w:r w:rsidRPr="008B2E17">
        <w:rPr>
          <w:sz w:val="28"/>
          <w:szCs w:val="28"/>
        </w:rPr>
        <w:t xml:space="preserve"> С.С., Румянцев Н.В., Щеглов А.В. Служебный этикет сотрудников органов внутренних дел. Учебное пособие /Под </w:t>
      </w:r>
      <w:proofErr w:type="spellStart"/>
      <w:proofErr w:type="gramStart"/>
      <w:r w:rsidRPr="008B2E17">
        <w:rPr>
          <w:sz w:val="28"/>
          <w:szCs w:val="28"/>
        </w:rPr>
        <w:t>ред</w:t>
      </w:r>
      <w:proofErr w:type="spellEnd"/>
      <w:proofErr w:type="gramEnd"/>
      <w:r w:rsidRPr="008B2E17">
        <w:rPr>
          <w:sz w:val="28"/>
          <w:szCs w:val="28"/>
        </w:rPr>
        <w:t xml:space="preserve"> </w:t>
      </w:r>
      <w:proofErr w:type="spellStart"/>
      <w:r w:rsidRPr="008B2E17">
        <w:rPr>
          <w:sz w:val="28"/>
          <w:szCs w:val="28"/>
        </w:rPr>
        <w:t>С.С.Пылёва</w:t>
      </w:r>
      <w:proofErr w:type="spellEnd"/>
      <w:r w:rsidRPr="008B2E17">
        <w:rPr>
          <w:sz w:val="28"/>
          <w:szCs w:val="28"/>
        </w:rPr>
        <w:t>/. М., 2009.</w:t>
      </w:r>
    </w:p>
    <w:p w:rsidR="008B2E17" w:rsidRPr="008B2E17" w:rsidRDefault="008B2E17" w:rsidP="008B2E17">
      <w:pPr>
        <w:numPr>
          <w:ilvl w:val="0"/>
          <w:numId w:val="37"/>
        </w:numPr>
        <w:jc w:val="both"/>
        <w:rPr>
          <w:sz w:val="28"/>
          <w:szCs w:val="28"/>
        </w:rPr>
      </w:pPr>
      <w:r w:rsidRPr="008B2E17">
        <w:rPr>
          <w:sz w:val="28"/>
          <w:szCs w:val="28"/>
        </w:rPr>
        <w:t xml:space="preserve">Кушнаренко И.А. Профессиональная этика сотрудников органов внутренних дел. Учебное пособие.  М., </w:t>
      </w:r>
      <w:proofErr w:type="spellStart"/>
      <w:r w:rsidRPr="008B2E17">
        <w:rPr>
          <w:sz w:val="28"/>
          <w:szCs w:val="28"/>
        </w:rPr>
        <w:t>МосУ</w:t>
      </w:r>
      <w:proofErr w:type="spellEnd"/>
      <w:r w:rsidRPr="008B2E17">
        <w:rPr>
          <w:sz w:val="28"/>
          <w:szCs w:val="28"/>
        </w:rPr>
        <w:t xml:space="preserve"> МВД России, 2008.</w:t>
      </w:r>
    </w:p>
    <w:p w:rsidR="008B2E17" w:rsidRPr="008B2E17" w:rsidRDefault="008B2E17" w:rsidP="008B2E17">
      <w:pPr>
        <w:numPr>
          <w:ilvl w:val="0"/>
          <w:numId w:val="37"/>
        </w:numPr>
        <w:jc w:val="both"/>
        <w:rPr>
          <w:sz w:val="28"/>
          <w:szCs w:val="28"/>
        </w:rPr>
      </w:pPr>
      <w:r w:rsidRPr="008B2E17">
        <w:rPr>
          <w:sz w:val="28"/>
          <w:szCs w:val="28"/>
        </w:rPr>
        <w:t>Леонтьев А.А. Психология общения. Учебное пособие.  – Москва: 2010</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Нормативные правовые акты:</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Кодекс Российской федерации об административных правонарушениях от 30 декабря 2001 г. №  195-ФЗ.</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Уголовно-процессуальный кодекс РФ от 18 декабря 2001 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3 апреля 1995 г. № 40 «О Федеральной службе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25.12.2008 N 273-ФЗ «О противодействии коррупции».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7 февраля 2011 г. № 3-ФЗ «О полиции» // Российская газета. 2011. 8 февраля.</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Указ Президента России  от 1 марта 2011 г. № 247 «Вопросы Министерства внутренних дел Российской Федерации».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Указ Президента России от 1 марта 2011 г. № 250 «Вопросы организации полиции».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28 декабря 1994 г. № 437, утвердивший Инструкцию о порядке использования полиграфа при опросе граждан.</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Приказ МВД России от 12 сентября 1995 г. № 353, утвердивший Инструкцию о порядке получения допуска (свидетельства) на право работы с </w:t>
      </w:r>
      <w:proofErr w:type="spellStart"/>
      <w:r w:rsidRPr="008B2E17">
        <w:rPr>
          <w:rFonts w:eastAsia="Calibri"/>
          <w:sz w:val="28"/>
          <w:szCs w:val="28"/>
          <w:lang w:eastAsia="en-US"/>
        </w:rPr>
        <w:t>полиграфными</w:t>
      </w:r>
      <w:proofErr w:type="spellEnd"/>
      <w:r w:rsidRPr="008B2E17">
        <w:rPr>
          <w:rFonts w:eastAsia="Calibri"/>
          <w:sz w:val="28"/>
          <w:szCs w:val="28"/>
          <w:lang w:eastAsia="en-US"/>
        </w:rPr>
        <w:t xml:space="preserve"> устройствами.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июля 1996 г. № 412 «Об утверждении Наставления по физической подготовке сотрудников органов внутренних дел».</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19 июня 1997 г. № 379 “О мерах по повышению эффективности работы комплексных сил полиции и внутренних войск в обеспечении общественного порядка и общественной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7 марта 1998 г. № 170 “О предупреждении правонарушений со стороны сотрудников ОВД и военнослужащих внутренних войск МВД России, укреплении дисциплины и законности в их деятельности, уважительном и внимательном отношении к гражданам”.</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14.12.1999 N 1038 «Об утверждении Инструкции о порядке применения Положения о службе в органах внутренних дел Российской Федерации».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lastRenderedPageBreak/>
        <w:t>Приказ МВД России от 1 ноября 2001 г. № 965 «Об утверждении Инструкции о порядке предоставления гражданам справок о наличии (отсутствии) у них судимости» (в ред. от 17 ноября 005 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16 сентября 2002 г. № 900, утвердивший Инструкцию по организации деятельности участкового уполномоченного полиции.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 июня 2005 г. № 444 «О полномочиях должностных лиц МВД России по составлению протоколов по делам об административных правонарушениях и административному задержанию».</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января 2008 г. № 80 «Вопросы организации деятельности строевых подразделений патрульно-постовой службы полиции общественной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января 2008 г. № 81 «Об организации комплексного использования сил и средств органов внутренних дел Российской Федерации по обеспечению правопорядка в общественных местах».</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Приказ МВД РФ от 29 июня 2009г. № 490 «Об утверждении наставления по организации профессиональной подготовки сотрудников ОВД РФ»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04 мая 2010 г. № 333 «Об утверждении Инструкции о порядке приема, регистрации и разрешения в органах внутренних дел Российской Федерации заявлений, сообщений и иной информации о происшествиях».</w:t>
      </w:r>
    </w:p>
    <w:p w:rsidR="008B2E17" w:rsidRPr="008B2E17" w:rsidRDefault="008B2E17" w:rsidP="008B2E17">
      <w:pPr>
        <w:ind w:firstLine="540"/>
        <w:jc w:val="both"/>
        <w:rPr>
          <w:sz w:val="28"/>
          <w:szCs w:val="28"/>
          <w:u w:val="single"/>
        </w:rPr>
      </w:pPr>
      <w:r w:rsidRPr="008B2E17">
        <w:rPr>
          <w:sz w:val="28"/>
          <w:szCs w:val="28"/>
          <w:u w:val="single"/>
        </w:rPr>
        <w:t>базы данных, информационно-</w:t>
      </w:r>
      <w:proofErr w:type="spellStart"/>
      <w:r w:rsidRPr="008B2E17">
        <w:rPr>
          <w:sz w:val="28"/>
          <w:szCs w:val="28"/>
          <w:u w:val="single"/>
        </w:rPr>
        <w:t>спавочные</w:t>
      </w:r>
      <w:proofErr w:type="spellEnd"/>
      <w:r w:rsidRPr="008B2E17">
        <w:rPr>
          <w:sz w:val="28"/>
          <w:szCs w:val="28"/>
          <w:u w:val="single"/>
        </w:rPr>
        <w:t xml:space="preserve"> и поисковые системы:</w:t>
      </w:r>
    </w:p>
    <w:p w:rsidR="008B2E17" w:rsidRPr="008B2E17" w:rsidRDefault="008B2E17" w:rsidP="008B2E17">
      <w:pPr>
        <w:ind w:firstLine="540"/>
        <w:jc w:val="both"/>
        <w:rPr>
          <w:sz w:val="28"/>
          <w:szCs w:val="28"/>
        </w:rPr>
      </w:pPr>
      <w:r w:rsidRPr="008B2E17">
        <w:rPr>
          <w:sz w:val="28"/>
          <w:szCs w:val="28"/>
        </w:rPr>
        <w:t>- справочно-правовая система «Консультант Плюс»;</w:t>
      </w:r>
    </w:p>
    <w:p w:rsidR="008B2E17" w:rsidRDefault="008B2E17" w:rsidP="008B2E17">
      <w:pPr>
        <w:ind w:firstLine="540"/>
        <w:jc w:val="both"/>
        <w:rPr>
          <w:sz w:val="28"/>
          <w:szCs w:val="28"/>
        </w:rPr>
      </w:pPr>
      <w:r w:rsidRPr="008B2E17">
        <w:rPr>
          <w:sz w:val="28"/>
          <w:szCs w:val="28"/>
        </w:rPr>
        <w:t>- справочно-правовая система «Гарант».</w:t>
      </w:r>
    </w:p>
    <w:p w:rsidR="00E93406" w:rsidRDefault="00E93406" w:rsidP="008B2E17">
      <w:pPr>
        <w:ind w:firstLine="540"/>
        <w:jc w:val="both"/>
        <w:rPr>
          <w:sz w:val="28"/>
          <w:szCs w:val="28"/>
        </w:rPr>
      </w:pPr>
    </w:p>
    <w:tbl>
      <w:tblPr>
        <w:tblW w:w="9869" w:type="dxa"/>
        <w:tblLayout w:type="fixed"/>
        <w:tblCellMar>
          <w:left w:w="0" w:type="dxa"/>
          <w:right w:w="0" w:type="dxa"/>
        </w:tblCellMar>
        <w:tblLook w:val="0000" w:firstRow="0" w:lastRow="0" w:firstColumn="0" w:lastColumn="0" w:noHBand="0" w:noVBand="0"/>
      </w:tblPr>
      <w:tblGrid>
        <w:gridCol w:w="21"/>
        <w:gridCol w:w="20"/>
        <w:gridCol w:w="77"/>
        <w:gridCol w:w="20"/>
        <w:gridCol w:w="22"/>
        <w:gridCol w:w="137"/>
        <w:gridCol w:w="20"/>
        <w:gridCol w:w="33"/>
        <w:gridCol w:w="20"/>
        <w:gridCol w:w="9197"/>
        <w:gridCol w:w="20"/>
        <w:gridCol w:w="22"/>
        <w:gridCol w:w="194"/>
        <w:gridCol w:w="38"/>
        <w:gridCol w:w="28"/>
      </w:tblGrid>
      <w:tr w:rsidR="00E93406" w:rsidRPr="008B2E17" w:rsidTr="004E43F5">
        <w:trPr>
          <w:trHeight w:val="425"/>
        </w:trPr>
        <w:tc>
          <w:tcPr>
            <w:tcW w:w="9829" w:type="dxa"/>
            <w:gridSpan w:val="15"/>
          </w:tcPr>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rsidTr="004E43F5">
              <w:trPr>
                <w:trHeight w:val="345"/>
              </w:trPr>
              <w:tc>
                <w:tcPr>
                  <w:tcW w:w="9637" w:type="dxa"/>
                  <w:tcMar>
                    <w:top w:w="40" w:type="dxa"/>
                    <w:left w:w="40" w:type="dxa"/>
                    <w:bottom w:w="40" w:type="dxa"/>
                    <w:right w:w="40" w:type="dxa"/>
                  </w:tcMar>
                </w:tcPr>
                <w:p w:rsidR="00E93406" w:rsidRPr="008B2E17" w:rsidRDefault="00E93406" w:rsidP="004E43F5">
                  <w:pPr>
                    <w:jc w:val="center"/>
                    <w:rPr>
                      <w:b/>
                      <w:sz w:val="20"/>
                      <w:szCs w:val="20"/>
                      <w:lang w:eastAsia="en-US"/>
                    </w:rPr>
                  </w:pPr>
                  <w:r w:rsidRPr="008B2E17">
                    <w:rPr>
                      <w:b/>
                      <w:color w:val="000000"/>
                      <w:sz w:val="28"/>
                      <w:szCs w:val="20"/>
                      <w:lang w:eastAsia="en-US"/>
                    </w:rPr>
                    <w:t>4.3. Общие требования к организации образовательного процесса</w:t>
                  </w:r>
                </w:p>
              </w:tc>
            </w:tr>
          </w:tbl>
          <w:p w:rsidR="00E93406" w:rsidRPr="008B2E17" w:rsidRDefault="00E93406" w:rsidP="004E43F5">
            <w:pPr>
              <w:rPr>
                <w:sz w:val="20"/>
                <w:szCs w:val="20"/>
                <w:lang w:eastAsia="en-US"/>
              </w:rPr>
            </w:pPr>
          </w:p>
        </w:tc>
      </w:tr>
      <w:tr w:rsidR="00E93406" w:rsidRPr="008B2E17" w:rsidTr="004E43F5">
        <w:trPr>
          <w:trHeight w:val="114"/>
        </w:trPr>
        <w:tc>
          <w:tcPr>
            <w:tcW w:w="20"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77"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22" w:type="dxa"/>
          </w:tcPr>
          <w:p w:rsidR="00E93406" w:rsidRPr="008B2E17" w:rsidRDefault="00E93406" w:rsidP="004E43F5">
            <w:pPr>
              <w:rPr>
                <w:sz w:val="2"/>
                <w:szCs w:val="20"/>
                <w:lang w:eastAsia="en-US"/>
              </w:rPr>
            </w:pPr>
          </w:p>
        </w:tc>
        <w:tc>
          <w:tcPr>
            <w:tcW w:w="136"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33"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9160"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22" w:type="dxa"/>
          </w:tcPr>
          <w:p w:rsidR="00E93406" w:rsidRPr="008B2E17" w:rsidRDefault="00E93406" w:rsidP="004E43F5">
            <w:pPr>
              <w:rPr>
                <w:sz w:val="2"/>
                <w:szCs w:val="20"/>
                <w:lang w:eastAsia="en-US"/>
              </w:rPr>
            </w:pPr>
          </w:p>
        </w:tc>
        <w:tc>
          <w:tcPr>
            <w:tcW w:w="193" w:type="dxa"/>
          </w:tcPr>
          <w:p w:rsidR="00E93406" w:rsidRPr="008B2E17" w:rsidRDefault="00E93406" w:rsidP="004E43F5">
            <w:pPr>
              <w:rPr>
                <w:sz w:val="2"/>
                <w:szCs w:val="20"/>
                <w:lang w:eastAsia="en-US"/>
              </w:rPr>
            </w:pPr>
          </w:p>
        </w:tc>
        <w:tc>
          <w:tcPr>
            <w:tcW w:w="38" w:type="dxa"/>
          </w:tcPr>
          <w:p w:rsidR="00E93406" w:rsidRPr="008B2E17" w:rsidRDefault="00E93406" w:rsidP="004E43F5">
            <w:pPr>
              <w:rPr>
                <w:sz w:val="2"/>
                <w:szCs w:val="20"/>
                <w:lang w:eastAsia="en-US"/>
              </w:rPr>
            </w:pPr>
          </w:p>
        </w:tc>
        <w:tc>
          <w:tcPr>
            <w:tcW w:w="28" w:type="dxa"/>
          </w:tcPr>
          <w:p w:rsidR="00E93406" w:rsidRPr="008B2E17" w:rsidRDefault="00E93406" w:rsidP="004E43F5">
            <w:pPr>
              <w:rPr>
                <w:sz w:val="2"/>
                <w:szCs w:val="20"/>
                <w:lang w:eastAsia="en-US"/>
              </w:rPr>
            </w:pPr>
          </w:p>
        </w:tc>
      </w:tr>
      <w:tr w:rsidR="00E93406" w:rsidRPr="008B2E17" w:rsidTr="004E43F5">
        <w:trPr>
          <w:trHeight w:val="425"/>
        </w:trPr>
        <w:tc>
          <w:tcPr>
            <w:tcW w:w="9829" w:type="dxa"/>
            <w:gridSpan w:val="15"/>
          </w:tcPr>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rsidTr="004E43F5">
              <w:trPr>
                <w:trHeight w:val="345"/>
              </w:trPr>
              <w:tc>
                <w:tcPr>
                  <w:tcW w:w="9637" w:type="dxa"/>
                  <w:tcMar>
                    <w:top w:w="40" w:type="dxa"/>
                    <w:left w:w="40" w:type="dxa"/>
                    <w:bottom w:w="40" w:type="dxa"/>
                    <w:right w:w="40" w:type="dxa"/>
                  </w:tcMar>
                </w:tcPr>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1.   Профессиональный модуль </w:t>
                  </w:r>
                  <w:r w:rsidRPr="008B2E17">
                    <w:rPr>
                      <w:sz w:val="28"/>
                      <w:szCs w:val="28"/>
                    </w:rPr>
                    <w:t>ПМ.01</w:t>
                  </w:r>
                  <w:r w:rsidRPr="008B2E17">
                    <w:rPr>
                      <w:sz w:val="28"/>
                      <w:szCs w:val="28"/>
                    </w:rPr>
                    <w:tab/>
                    <w:t xml:space="preserve">«Оперативно-служебная деятельность. </w:t>
                  </w:r>
                  <w:proofErr w:type="gramStart"/>
                  <w:r w:rsidRPr="008B2E17">
                    <w:rPr>
                      <w:color w:val="000000"/>
                      <w:sz w:val="28"/>
                      <w:szCs w:val="20"/>
                      <w:lang w:eastAsia="en-US"/>
                    </w:rPr>
                    <w:t>В профессиональной подготовке специалиста занимает одно из центральных мест в силу того, что именно при реализации дисциплин модуля формируются умения и практический опыт будущей профессиональной деятельности обучающегося, а также формируются умения, практический опыт у обучающихся по коммуникации с лицами пожилого возраста и инвалидами, публичного выступления и речевой аргументации позиции.</w:t>
                  </w:r>
                  <w:proofErr w:type="gramEnd"/>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Освоению профессионального модуля предшествует изучение таких общепрофессиональных дисциплин как теория государства и права, конституционное право.</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r>
                    <w:rPr>
                      <w:color w:val="000000"/>
                      <w:sz w:val="28"/>
                      <w:szCs w:val="20"/>
                      <w:lang w:eastAsia="en-US"/>
                    </w:rPr>
                    <w:t xml:space="preserve"> </w:t>
                  </w:r>
                  <w:r w:rsidRPr="008B2E17">
                    <w:rPr>
                      <w:color w:val="000000"/>
                      <w:sz w:val="28"/>
                      <w:szCs w:val="20"/>
                      <w:lang w:eastAsia="en-US"/>
                    </w:rPr>
                    <w:t xml:space="preserve">Одновременно с дисциплинами модуля обучающийся осваивает такие дисциплины как трудовое право, статистика, менеджмент, документационное обеспечение управления, безопасность жизнедеятельности, что позволяет сформировать у обучающегося общее представление и понимание </w:t>
                  </w:r>
                  <w:r w:rsidRPr="008B2E17">
                    <w:rPr>
                      <w:color w:val="000000"/>
                      <w:sz w:val="28"/>
                      <w:szCs w:val="20"/>
                      <w:lang w:eastAsia="en-US"/>
                    </w:rPr>
                    <w:lastRenderedPageBreak/>
                    <w:t>междисциплинарных взаимосвязей и процессов, необходимое в реализации его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2. Условия проведения учебных занятий, внеаудиторной самостоятельной работы.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 соответствии с учебным планом предусмотрены следующие основные виды учебных занятий: лекции, практические занятия и лабораторные занятия   (лабораторные занятия предусмотрены для </w:t>
                  </w:r>
                  <w:r w:rsidRPr="008B2E17">
                    <w:rPr>
                      <w:sz w:val="28"/>
                      <w:szCs w:val="28"/>
                    </w:rPr>
                    <w:t>ПМ.01</w:t>
                  </w:r>
                  <w:r w:rsidRPr="008B2E17">
                    <w:rPr>
                      <w:sz w:val="28"/>
                      <w:szCs w:val="28"/>
                    </w:rPr>
                    <w:tab/>
                    <w:t>«Оперативно-служебная деятельность»</w:t>
                  </w:r>
                  <w:r w:rsidRPr="008B2E17">
                    <w:rPr>
                      <w:color w:val="000000"/>
                      <w:sz w:val="28"/>
                      <w:szCs w:val="20"/>
                      <w:lang w:eastAsia="en-US"/>
                    </w:rPr>
                    <w:t>).</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 целях реализации </w:t>
                  </w:r>
                  <w:proofErr w:type="spellStart"/>
                  <w:r w:rsidRPr="008B2E17">
                    <w:rPr>
                      <w:color w:val="000000"/>
                      <w:sz w:val="28"/>
                      <w:szCs w:val="20"/>
                      <w:lang w:eastAsia="en-US"/>
                    </w:rPr>
                    <w:t>компетентностного</w:t>
                  </w:r>
                  <w:proofErr w:type="spellEnd"/>
                  <w:r w:rsidRPr="008B2E17">
                    <w:rPr>
                      <w:color w:val="000000"/>
                      <w:sz w:val="28"/>
                      <w:szCs w:val="20"/>
                      <w:lang w:eastAsia="en-US"/>
                    </w:rPr>
                    <w:t xml:space="preserve"> подхода в образовательном процессе используются активные и интерактивные формы проведения занятий (компьютерные симуляции, деловые и ролевые игры, разбор конкретных ситуаций, психологические и иные тренинги групповые дискуссии) в сочетании с внеаудиторной работой для формирования и развития общих и профессиональных компетенций обучающихся.</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Лекции призваны обеспечить единство обучения при изучении каждой отдельной дисциплины и направлять самостоятельную работу </w:t>
                  </w:r>
                  <w:proofErr w:type="gramStart"/>
                  <w:r w:rsidRPr="008B2E17">
                    <w:rPr>
                      <w:color w:val="000000"/>
                      <w:sz w:val="28"/>
                      <w:szCs w:val="20"/>
                      <w:lang w:eastAsia="en-US"/>
                    </w:rPr>
                    <w:t>обучающихся</w:t>
                  </w:r>
                  <w:proofErr w:type="gramEnd"/>
                  <w:r w:rsidRPr="008B2E17">
                    <w:rPr>
                      <w:color w:val="000000"/>
                      <w:sz w:val="28"/>
                      <w:szCs w:val="20"/>
                      <w:lang w:eastAsia="en-US"/>
                    </w:rPr>
                    <w:t>.</w:t>
                  </w:r>
                  <w:r w:rsidRPr="008B2E17">
                    <w:rPr>
                      <w:color w:val="000000"/>
                      <w:sz w:val="28"/>
                      <w:szCs w:val="20"/>
                      <w:lang w:eastAsia="en-US"/>
                    </w:rPr>
                    <w:br/>
                    <w:t>Основные этапы лекций:</w:t>
                  </w:r>
                </w:p>
                <w:p w:rsidR="00E93406" w:rsidRPr="008B2E17" w:rsidRDefault="00E93406" w:rsidP="004E43F5">
                  <w:pPr>
                    <w:jc w:val="both"/>
                    <w:rPr>
                      <w:color w:val="000000"/>
                      <w:sz w:val="28"/>
                      <w:szCs w:val="20"/>
                      <w:lang w:eastAsia="en-US"/>
                    </w:rPr>
                  </w:pPr>
                  <w:r w:rsidRPr="008B2E17">
                    <w:rPr>
                      <w:color w:val="000000"/>
                      <w:sz w:val="28"/>
                      <w:szCs w:val="20"/>
                      <w:lang w:eastAsia="en-US"/>
                    </w:rPr>
                    <w:t>-постановка цели и задачи лекции</w:t>
                  </w:r>
                </w:p>
                <w:p w:rsidR="00E93406" w:rsidRPr="008B2E17" w:rsidRDefault="00E93406" w:rsidP="004E43F5">
                  <w:pPr>
                    <w:jc w:val="both"/>
                    <w:rPr>
                      <w:color w:val="000000"/>
                      <w:sz w:val="28"/>
                      <w:szCs w:val="20"/>
                      <w:lang w:eastAsia="en-US"/>
                    </w:rPr>
                  </w:pPr>
                  <w:r w:rsidRPr="008B2E17">
                    <w:rPr>
                      <w:color w:val="000000"/>
                      <w:sz w:val="28"/>
                      <w:szCs w:val="20"/>
                      <w:lang w:eastAsia="en-US"/>
                    </w:rPr>
                    <w:t>-план изложения учебного материала</w:t>
                  </w:r>
                </w:p>
                <w:p w:rsidR="00E93406" w:rsidRPr="008B2E17" w:rsidRDefault="00E93406" w:rsidP="004E43F5">
                  <w:pPr>
                    <w:jc w:val="both"/>
                    <w:rPr>
                      <w:color w:val="000000"/>
                      <w:sz w:val="28"/>
                      <w:szCs w:val="20"/>
                      <w:lang w:eastAsia="en-US"/>
                    </w:rPr>
                  </w:pPr>
                  <w:r w:rsidRPr="008B2E17">
                    <w:rPr>
                      <w:color w:val="000000"/>
                      <w:sz w:val="28"/>
                      <w:szCs w:val="20"/>
                      <w:lang w:eastAsia="en-US"/>
                    </w:rPr>
                    <w:t>-инструктаж по изучению учебного материала</w:t>
                  </w:r>
                </w:p>
                <w:p w:rsidR="00E93406" w:rsidRPr="008B2E17" w:rsidRDefault="00E93406" w:rsidP="004E43F5">
                  <w:pPr>
                    <w:jc w:val="both"/>
                    <w:rPr>
                      <w:color w:val="000000"/>
                      <w:sz w:val="28"/>
                      <w:szCs w:val="20"/>
                      <w:lang w:eastAsia="en-US"/>
                    </w:rPr>
                  </w:pPr>
                  <w:r w:rsidRPr="008B2E17">
                    <w:rPr>
                      <w:color w:val="000000"/>
                      <w:sz w:val="28"/>
                      <w:szCs w:val="20"/>
                      <w:lang w:eastAsia="en-US"/>
                    </w:rPr>
                    <w:t>-рекомендации по работе.</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Проведение практических занятий позволяет решать следующие дидактические цели:</w:t>
                  </w:r>
                </w:p>
                <w:p w:rsidR="00E93406" w:rsidRPr="008B2E17" w:rsidRDefault="00E93406" w:rsidP="004E43F5">
                  <w:pPr>
                    <w:jc w:val="both"/>
                    <w:rPr>
                      <w:color w:val="000000"/>
                      <w:sz w:val="28"/>
                      <w:szCs w:val="20"/>
                      <w:lang w:eastAsia="en-US"/>
                    </w:rPr>
                  </w:pPr>
                  <w:r w:rsidRPr="008B2E17">
                    <w:rPr>
                      <w:color w:val="000000"/>
                      <w:sz w:val="28"/>
                      <w:szCs w:val="20"/>
                      <w:lang w:eastAsia="en-US"/>
                    </w:rPr>
                    <w:t>- оптимально сочетать лекционные занятия с систематической самостоятельной учебно-познавательной деятельностью обучающихся, их теоретическую подготовку с практической;</w:t>
                  </w:r>
                </w:p>
                <w:p w:rsidR="00E93406" w:rsidRPr="008B2E17" w:rsidRDefault="00E93406" w:rsidP="004E43F5">
                  <w:pPr>
                    <w:jc w:val="both"/>
                    <w:rPr>
                      <w:color w:val="000000"/>
                      <w:sz w:val="28"/>
                      <w:szCs w:val="20"/>
                      <w:lang w:eastAsia="en-US"/>
                    </w:rPr>
                  </w:pPr>
                  <w:r w:rsidRPr="008B2E17">
                    <w:rPr>
                      <w:color w:val="000000"/>
                      <w:sz w:val="28"/>
                      <w:szCs w:val="20"/>
                      <w:lang w:eastAsia="en-US"/>
                    </w:rPr>
                    <w:t>- развивать умения, навыки умственной работы, творческого мышления, умения использовать теоретические знания для решения практических задач;</w:t>
                  </w:r>
                </w:p>
                <w:p w:rsidR="00E93406" w:rsidRPr="008B2E17" w:rsidRDefault="00E93406" w:rsidP="004E43F5">
                  <w:pPr>
                    <w:jc w:val="both"/>
                    <w:rPr>
                      <w:color w:val="000000"/>
                      <w:sz w:val="28"/>
                      <w:szCs w:val="20"/>
                      <w:lang w:eastAsia="en-US"/>
                    </w:rPr>
                  </w:pPr>
                  <w:r w:rsidRPr="008B2E17">
                    <w:rPr>
                      <w:color w:val="000000"/>
                      <w:sz w:val="28"/>
                      <w:szCs w:val="20"/>
                      <w:lang w:eastAsia="en-US"/>
                    </w:rPr>
                    <w:t>- обеспечивать системное повторение, углубление и закрепление знаний, обучающихся по определенной теме;</w:t>
                  </w:r>
                </w:p>
                <w:p w:rsidR="00E93406" w:rsidRPr="008B2E17" w:rsidRDefault="00E93406" w:rsidP="004E43F5">
                  <w:pPr>
                    <w:jc w:val="both"/>
                    <w:rPr>
                      <w:color w:val="000000"/>
                      <w:sz w:val="28"/>
                      <w:szCs w:val="20"/>
                      <w:lang w:eastAsia="en-US"/>
                    </w:rPr>
                  </w:pPr>
                  <w:r w:rsidRPr="008B2E17">
                    <w:rPr>
                      <w:color w:val="000000"/>
                      <w:sz w:val="28"/>
                      <w:szCs w:val="20"/>
                      <w:lang w:eastAsia="en-US"/>
                    </w:rPr>
                    <w:t>- формировать умения и навыки осуществления различных видов будущей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осуществлять диагностику и контроль знаний студентов по отдельным разделам и темам программы, формировать умения и навыки выполнения различных видов будущей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Практические занятия выполняют следующие основные функции: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учебную (углубление, конкретизацию, систематизацию знаний, усвоенных во время лекционных занятий и в процессе самостоятельной подготовки к семинару);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proofErr w:type="gramStart"/>
                  <w:r w:rsidRPr="008B2E17">
                    <w:rPr>
                      <w:color w:val="000000"/>
                      <w:sz w:val="28"/>
                      <w:szCs w:val="20"/>
                      <w:lang w:eastAsia="en-US"/>
                    </w:rPr>
                    <w:t>развивающую</w:t>
                  </w:r>
                  <w:proofErr w:type="gramEnd"/>
                  <w:r w:rsidRPr="008B2E17">
                    <w:rPr>
                      <w:color w:val="000000"/>
                      <w:sz w:val="28"/>
                      <w:szCs w:val="20"/>
                      <w:lang w:eastAsia="en-US"/>
                    </w:rPr>
                    <w:t xml:space="preserve"> (развитие логического мышления студентов, приобретение ими умений работать с различными литературными источниками, формирование умений и навыков анализа фактов, явлений, проблем и т.д.);</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proofErr w:type="gramStart"/>
                  <w:r w:rsidRPr="008B2E17">
                    <w:rPr>
                      <w:color w:val="000000"/>
                      <w:sz w:val="28"/>
                      <w:szCs w:val="20"/>
                      <w:lang w:eastAsia="en-US"/>
                    </w:rPr>
                    <w:t>воспитательную</w:t>
                  </w:r>
                  <w:proofErr w:type="gramEnd"/>
                  <w:r w:rsidRPr="008B2E17">
                    <w:rPr>
                      <w:color w:val="000000"/>
                      <w:sz w:val="28"/>
                      <w:szCs w:val="20"/>
                      <w:lang w:eastAsia="en-US"/>
                    </w:rPr>
                    <w:t xml:space="preserve"> (воспитание ответственности, работоспособности, воспитание культуры общения и мышления, привитие интереса к изучению конкретной дисциплины и к профессии, формирование потребности рационализации н учебно-познавательной деятельности и организации досуга).   </w:t>
                  </w:r>
                </w:p>
                <w:p w:rsidR="00E93406" w:rsidRPr="008B2E17" w:rsidRDefault="00E93406" w:rsidP="004E43F5">
                  <w:pPr>
                    <w:jc w:val="both"/>
                    <w:rPr>
                      <w:color w:val="000000"/>
                      <w:sz w:val="28"/>
                      <w:szCs w:val="20"/>
                      <w:lang w:eastAsia="en-US"/>
                    </w:rPr>
                  </w:pPr>
                  <w:r w:rsidRPr="008B2E17">
                    <w:rPr>
                      <w:color w:val="000000"/>
                      <w:sz w:val="28"/>
                      <w:szCs w:val="20"/>
                      <w:lang w:eastAsia="en-US"/>
                    </w:rPr>
                    <w:lastRenderedPageBreak/>
                    <w:t xml:space="preserve">      Практические по дисциплине имеют традиционную направленность и ориентированы на обсуждение группы проблем, которые изучались обучающимися самостоятельно или обрабатывались на лекции</w:t>
                  </w:r>
                  <w:proofErr w:type="gramStart"/>
                  <w:r w:rsidRPr="008B2E17">
                    <w:rPr>
                      <w:color w:val="000000"/>
                      <w:sz w:val="28"/>
                      <w:szCs w:val="20"/>
                      <w:lang w:eastAsia="en-US"/>
                    </w:rPr>
                    <w:t>.</w:t>
                  </w:r>
                  <w:proofErr w:type="gramEnd"/>
                  <w:r w:rsidRPr="008B2E17">
                    <w:rPr>
                      <w:color w:val="000000"/>
                      <w:sz w:val="28"/>
                      <w:szCs w:val="20"/>
                      <w:lang w:eastAsia="en-US"/>
                    </w:rPr>
                    <w:t xml:space="preserve"> - </w:t>
                  </w:r>
                  <w:proofErr w:type="gramStart"/>
                  <w:r w:rsidRPr="008B2E17">
                    <w:rPr>
                      <w:color w:val="000000"/>
                      <w:sz w:val="28"/>
                      <w:szCs w:val="20"/>
                      <w:lang w:eastAsia="en-US"/>
                    </w:rPr>
                    <w:t>д</w:t>
                  </w:r>
                  <w:proofErr w:type="gramEnd"/>
                  <w:r w:rsidRPr="008B2E17">
                    <w:rPr>
                      <w:color w:val="000000"/>
                      <w:sz w:val="28"/>
                      <w:szCs w:val="20"/>
                      <w:lang w:eastAsia="en-US"/>
                    </w:rPr>
                    <w:t>иагностический-коррекционную и контролирующую (контроль за качеством усвоения студентами учебного материала, выявление пробелов в его усвоении и их преодоления)</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proofErr w:type="gramStart"/>
                  <w:r w:rsidRPr="008B2E17">
                    <w:rPr>
                      <w:color w:val="000000"/>
                      <w:sz w:val="28"/>
                      <w:szCs w:val="20"/>
                      <w:lang w:eastAsia="en-US"/>
                    </w:rPr>
                    <w:t>Внеаудиторная (самостоятельная) работа обучающихся - это планируемая учебная, учебно-исследовательская работа обучающихся, выполняемая во внеаудиторное время (свободное от учебных занятий время при помощи преподавателя, но без его непосредственного участия.</w:t>
                  </w:r>
                  <w:proofErr w:type="gramEnd"/>
                  <w:r w:rsidRPr="008B2E17">
                    <w:rPr>
                      <w:color w:val="000000"/>
                      <w:sz w:val="28"/>
                      <w:szCs w:val="20"/>
                      <w:lang w:eastAsia="en-US"/>
                    </w:rPr>
                    <w:t xml:space="preserve"> </w:t>
                  </w:r>
                  <w:r w:rsidRPr="008B2E17">
                    <w:rPr>
                      <w:color w:val="000000"/>
                      <w:sz w:val="28"/>
                      <w:szCs w:val="20"/>
                      <w:lang w:eastAsia="en-US"/>
                    </w:rPr>
                    <w:br/>
                    <w:t xml:space="preserve">       Целью самостоятельной работы </w:t>
                  </w:r>
                  <w:proofErr w:type="gramStart"/>
                  <w:r w:rsidRPr="008B2E17">
                    <w:rPr>
                      <w:color w:val="000000"/>
                      <w:sz w:val="28"/>
                      <w:szCs w:val="20"/>
                      <w:lang w:eastAsia="en-US"/>
                    </w:rPr>
                    <w:t>обучающихся</w:t>
                  </w:r>
                  <w:proofErr w:type="gramEnd"/>
                  <w:r w:rsidRPr="008B2E17">
                    <w:rPr>
                      <w:color w:val="000000"/>
                      <w:sz w:val="28"/>
                      <w:szCs w:val="20"/>
                      <w:lang w:eastAsia="en-US"/>
                    </w:rPr>
                    <w:t xml:space="preserve"> является овладение знаниями, умениями и навыками профессиональной деятельности по специальности. Внеаудиторная работа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r w:rsidRPr="008B2E17">
                    <w:rPr>
                      <w:color w:val="000000"/>
                      <w:sz w:val="28"/>
                      <w:szCs w:val="20"/>
                      <w:lang w:eastAsia="en-US"/>
                    </w:rPr>
                    <w:br/>
                  </w:r>
                  <w:proofErr w:type="gramStart"/>
                  <w:r w:rsidRPr="008B2E17">
                    <w:rPr>
                      <w:color w:val="000000"/>
                      <w:sz w:val="28"/>
                      <w:szCs w:val="20"/>
                      <w:lang w:eastAsia="en-US"/>
                    </w:rPr>
                    <w:t>Формы самостоятельной работы обучающихся следующие:</w:t>
                  </w:r>
                  <w:r w:rsidRPr="008B2E17">
                    <w:rPr>
                      <w:color w:val="000000"/>
                      <w:sz w:val="28"/>
                      <w:szCs w:val="20"/>
                      <w:lang w:eastAsia="en-US"/>
                    </w:rPr>
                    <w:br/>
                    <w:t>- проработка учебного (теоретического) материала в соответствии с рабочей программой профессионального модуля (по конспектам, основной и дополнительной литературе, а также нормативно-правовым актам);</w:t>
                  </w:r>
                  <w:r w:rsidRPr="008B2E17">
                    <w:rPr>
                      <w:color w:val="000000"/>
                      <w:sz w:val="28"/>
                      <w:szCs w:val="20"/>
                      <w:lang w:eastAsia="en-US"/>
                    </w:rPr>
                    <w:br/>
                    <w:t xml:space="preserve">- подготовка к практическим и лабораторным  занятиям, </w:t>
                  </w:r>
                  <w:r w:rsidRPr="008B2E17">
                    <w:rPr>
                      <w:color w:val="000000"/>
                      <w:sz w:val="28"/>
                      <w:szCs w:val="20"/>
                      <w:lang w:eastAsia="en-US"/>
                    </w:rPr>
                    <w:br/>
                    <w:t>- написание курсовой работы по</w:t>
                  </w:r>
                  <w:r w:rsidRPr="008B2E17">
                    <w:rPr>
                      <w:sz w:val="28"/>
                      <w:szCs w:val="28"/>
                    </w:rPr>
                    <w:t xml:space="preserve"> ПМ.01</w:t>
                  </w:r>
                  <w:r w:rsidRPr="008B2E17">
                    <w:rPr>
                      <w:sz w:val="28"/>
                      <w:szCs w:val="28"/>
                    </w:rPr>
                    <w:tab/>
                    <w:t>«Оперативно-служебная деятельность»</w:t>
                  </w:r>
                  <w:r w:rsidRPr="008B2E17">
                    <w:rPr>
                      <w:color w:val="000000"/>
                      <w:sz w:val="28"/>
                      <w:szCs w:val="20"/>
                      <w:lang w:eastAsia="en-US"/>
                    </w:rPr>
                    <w:t>.</w:t>
                  </w:r>
                  <w:proofErr w:type="gramEnd"/>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3. Требования к организации учебной и производственной практик.</w:t>
                  </w:r>
                  <w:r w:rsidRPr="008B2E17">
                    <w:rPr>
                      <w:color w:val="000000"/>
                      <w:sz w:val="28"/>
                      <w:szCs w:val="20"/>
                      <w:lang w:eastAsia="en-US"/>
                    </w:rPr>
                    <w:br/>
                    <w:t xml:space="preserve">     В соответствии с учебным планом учебная практика и производственная практика (по профилю специальности) проводятся концентрированно во 2-м семестре после сдачи комплексного экзамена по </w:t>
                  </w:r>
                  <w:r w:rsidRPr="008B2E17">
                    <w:rPr>
                      <w:sz w:val="28"/>
                      <w:szCs w:val="28"/>
                    </w:rPr>
                    <w:t>ПМ.01</w:t>
                  </w:r>
                  <w:r w:rsidRPr="008B2E17">
                    <w:rPr>
                      <w:sz w:val="28"/>
                      <w:szCs w:val="28"/>
                    </w:rPr>
                    <w:tab/>
                    <w:t>«Оперативно-служебная деятельность»</w:t>
                  </w:r>
                  <w:r w:rsidRPr="008B2E17">
                    <w:rPr>
                      <w:color w:val="000000"/>
                      <w:sz w:val="28"/>
                      <w:szCs w:val="20"/>
                      <w:lang w:eastAsia="en-US"/>
                    </w:rPr>
                    <w:t xml:space="preserve">. Для прохождения учебной практики направляются обучающиеся успешно сдавшие экзамен. После окончания срока прохождения учебной практики (2 недели), обучающиеся направляются для прохождения производственной практики (по профилю специальности) (2 недели). </w:t>
                  </w:r>
                  <w:proofErr w:type="gramStart"/>
                  <w:r w:rsidRPr="008B2E17">
                    <w:rPr>
                      <w:color w:val="000000"/>
                      <w:sz w:val="28"/>
                      <w:szCs w:val="20"/>
                      <w:lang w:eastAsia="en-US"/>
                    </w:rPr>
                    <w:t>По итогам прохождения каждого вида практик составляется отчет о прохождении практики (процедура прохождения практик, форма отчетности представлена в рабочей программе учебной практики и производственной практики (по профилю специальности).</w:t>
                  </w:r>
                  <w:proofErr w:type="gramEnd"/>
                  <w:r w:rsidRPr="008B2E17">
                    <w:rPr>
                      <w:color w:val="000000"/>
                      <w:sz w:val="28"/>
                      <w:szCs w:val="20"/>
                      <w:lang w:eastAsia="en-US"/>
                    </w:rPr>
                    <w:t xml:space="preserve"> После прохождения всех видов практик обучающиеся сдают экзамен по модулю.</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4. Организация текущего и промежуточного контроля (виды и формы).</w:t>
                  </w:r>
                  <w:r w:rsidRPr="008B2E17">
                    <w:rPr>
                      <w:color w:val="000000"/>
                      <w:sz w:val="28"/>
                      <w:szCs w:val="20"/>
                      <w:lang w:eastAsia="en-US"/>
                    </w:rPr>
                    <w:br/>
                    <w:t xml:space="preserve">       Текущий контроль осуществляется в процессе изучения дисциплины и проводится в сроки, определенные календарным графиком.</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Цель текущего контроля - проверить степень и качество усвоения изучаемого материала, определить необходимость введения изменений в содержание и методы обучения. В процессе текущего контроля оценивается самостоятельная работа студента над изучаемым материалом: полнота выполнения заданий, уровень усвоения учебных материалов по отдельным разделам дисциплины, работа с дополнительной литературой, умения и навыки индивидуальных и групповых презентаций, овладение практическими навыками подсчета стажа, пенсий, пособий, услуг.</w:t>
                  </w:r>
                </w:p>
                <w:p w:rsidR="00E93406" w:rsidRPr="008B2E17" w:rsidRDefault="00E93406" w:rsidP="004E43F5">
                  <w:pPr>
                    <w:jc w:val="both"/>
                    <w:rPr>
                      <w:color w:val="000000"/>
                      <w:sz w:val="28"/>
                      <w:szCs w:val="20"/>
                      <w:lang w:eastAsia="en-US"/>
                    </w:rPr>
                  </w:pPr>
                  <w:r w:rsidRPr="008B2E17">
                    <w:rPr>
                      <w:color w:val="000000"/>
                      <w:sz w:val="28"/>
                      <w:szCs w:val="20"/>
                      <w:lang w:eastAsia="en-US"/>
                    </w:rPr>
                    <w:lastRenderedPageBreak/>
                    <w:t xml:space="preserve">      Виды текущего контроля:</w:t>
                  </w:r>
                </w:p>
                <w:p w:rsidR="00E93406" w:rsidRPr="008B2E17" w:rsidRDefault="00E93406" w:rsidP="004E43F5">
                  <w:pPr>
                    <w:jc w:val="both"/>
                    <w:rPr>
                      <w:color w:val="000000"/>
                      <w:sz w:val="28"/>
                      <w:szCs w:val="20"/>
                      <w:lang w:eastAsia="en-US"/>
                    </w:rPr>
                  </w:pPr>
                  <w:r w:rsidRPr="008B2E17">
                    <w:rPr>
                      <w:color w:val="000000"/>
                      <w:sz w:val="28"/>
                      <w:szCs w:val="20"/>
                      <w:lang w:eastAsia="en-US"/>
                    </w:rPr>
                    <w:t>- индивидуальный или групповой устный опрос (УО);</w:t>
                  </w:r>
                </w:p>
                <w:p w:rsidR="00E93406" w:rsidRPr="008B2E17" w:rsidRDefault="00E93406" w:rsidP="004E43F5">
                  <w:pPr>
                    <w:jc w:val="both"/>
                    <w:rPr>
                      <w:color w:val="000000"/>
                      <w:sz w:val="28"/>
                      <w:szCs w:val="20"/>
                      <w:lang w:eastAsia="en-US"/>
                    </w:rPr>
                  </w:pPr>
                  <w:r w:rsidRPr="008B2E17">
                    <w:rPr>
                      <w:color w:val="000000"/>
                      <w:sz w:val="28"/>
                      <w:szCs w:val="20"/>
                      <w:lang w:eastAsia="en-US"/>
                    </w:rPr>
                    <w:t>- эссе, сообщения (С, э);</w:t>
                  </w:r>
                </w:p>
                <w:p w:rsidR="00E93406" w:rsidRPr="008B2E17" w:rsidRDefault="00E93406" w:rsidP="004E43F5">
                  <w:pPr>
                    <w:jc w:val="both"/>
                    <w:rPr>
                      <w:color w:val="000000"/>
                      <w:sz w:val="28"/>
                      <w:szCs w:val="20"/>
                      <w:lang w:eastAsia="en-US"/>
                    </w:rPr>
                  </w:pPr>
                  <w:r w:rsidRPr="008B2E17">
                    <w:rPr>
                      <w:color w:val="000000"/>
                      <w:sz w:val="28"/>
                      <w:szCs w:val="20"/>
                      <w:lang w:eastAsia="en-US"/>
                    </w:rPr>
                    <w:t>- выполнение практических заданий (ПЗ);</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решение ситуационных задач (СЗ).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Промежуточный контроль. По дисциплине </w:t>
                  </w:r>
                  <w:r w:rsidRPr="008B2E17">
                    <w:rPr>
                      <w:sz w:val="28"/>
                      <w:szCs w:val="28"/>
                    </w:rPr>
                    <w:t>ПМ.01</w:t>
                  </w:r>
                  <w:r w:rsidRPr="008B2E17">
                    <w:rPr>
                      <w:sz w:val="28"/>
                      <w:szCs w:val="28"/>
                    </w:rPr>
                    <w:tab/>
                    <w:t xml:space="preserve">«Оперативно-служебная деятельность» </w:t>
                  </w:r>
                  <w:r w:rsidRPr="008B2E17">
                    <w:rPr>
                      <w:color w:val="000000"/>
                      <w:sz w:val="28"/>
                      <w:szCs w:val="20"/>
                      <w:lang w:eastAsia="en-US"/>
                    </w:rPr>
                    <w:t xml:space="preserve">экзамен по разделу 1 проводится в соответствии с учебным планом, </w:t>
                  </w:r>
                  <w:proofErr w:type="gramStart"/>
                  <w:r w:rsidRPr="008B2E17">
                    <w:rPr>
                      <w:color w:val="000000"/>
                      <w:sz w:val="28"/>
                      <w:szCs w:val="20"/>
                      <w:lang w:eastAsia="en-US"/>
                    </w:rPr>
                    <w:t>согласно графика</w:t>
                  </w:r>
                  <w:proofErr w:type="gramEnd"/>
                  <w:r w:rsidRPr="008B2E17">
                    <w:rPr>
                      <w:color w:val="000000"/>
                      <w:sz w:val="28"/>
                      <w:szCs w:val="20"/>
                      <w:lang w:eastAsia="en-US"/>
                    </w:rPr>
                    <w:t xml:space="preserve"> учебного процесса в период зимней сессии, по разделу 2 в форме комплексного экзамена по дисциплинам модуля, после завершения аудиторной и самостоятельной работы по дисциплинам. Условием допуска к экзаменам является выполнение и защита курсовой работы.</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По дисциплине </w:t>
                  </w:r>
                  <w:r w:rsidRPr="008B2E17">
                    <w:rPr>
                      <w:sz w:val="28"/>
                      <w:szCs w:val="28"/>
                    </w:rPr>
                    <w:t>ПМ.01</w:t>
                  </w:r>
                  <w:r w:rsidRPr="008B2E17">
                    <w:rPr>
                      <w:sz w:val="28"/>
                      <w:szCs w:val="28"/>
                    </w:rPr>
                    <w:tab/>
                    <w:t xml:space="preserve">«Оперативно-служебная деятельность» </w:t>
                  </w:r>
                  <w:r w:rsidRPr="008B2E17">
                    <w:rPr>
                      <w:color w:val="000000"/>
                      <w:sz w:val="28"/>
                      <w:szCs w:val="20"/>
                      <w:lang w:eastAsia="en-US"/>
                    </w:rPr>
                    <w:t>проводится комплексный экзамен согласно графика учебного процесса по завершен</w:t>
                  </w:r>
                  <w:proofErr w:type="gramStart"/>
                  <w:r w:rsidRPr="008B2E17">
                    <w:rPr>
                      <w:color w:val="000000"/>
                      <w:sz w:val="28"/>
                      <w:szCs w:val="20"/>
                      <w:lang w:eastAsia="en-US"/>
                    </w:rPr>
                    <w:t>ии ау</w:t>
                  </w:r>
                  <w:proofErr w:type="gramEnd"/>
                  <w:r w:rsidRPr="008B2E17">
                    <w:rPr>
                      <w:color w:val="000000"/>
                      <w:sz w:val="28"/>
                      <w:szCs w:val="20"/>
                      <w:lang w:eastAsia="en-US"/>
                    </w:rPr>
                    <w:t>диторной и самостоятельной работы.</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Перечень вопросов к экзаменам, критерии оценки приведены в фондах оценочных средств.</w:t>
                  </w:r>
                </w:p>
                <w:p w:rsidR="00E93406" w:rsidRPr="008B2E17" w:rsidRDefault="00E93406" w:rsidP="004E43F5">
                  <w:pPr>
                    <w:jc w:val="both"/>
                    <w:rPr>
                      <w:sz w:val="20"/>
                      <w:szCs w:val="20"/>
                      <w:lang w:eastAsia="en-US"/>
                    </w:rPr>
                  </w:pPr>
                </w:p>
              </w:tc>
            </w:tr>
          </w:tbl>
          <w:p w:rsidR="00E93406" w:rsidRPr="008B2E17" w:rsidRDefault="00E93406" w:rsidP="004E43F5">
            <w:pPr>
              <w:rPr>
                <w:sz w:val="20"/>
                <w:szCs w:val="20"/>
                <w:lang w:eastAsia="en-US"/>
              </w:rPr>
            </w:pPr>
          </w:p>
        </w:tc>
      </w:tr>
    </w:tbl>
    <w:p w:rsidR="00E93406" w:rsidRPr="008B2E17" w:rsidRDefault="00E93406" w:rsidP="008B2E17">
      <w:pPr>
        <w:ind w:firstLine="540"/>
        <w:jc w:val="both"/>
        <w:rPr>
          <w:sz w:val="28"/>
          <w:szCs w:val="28"/>
        </w:rPr>
      </w:pPr>
    </w:p>
    <w:p w:rsidR="008B2E17" w:rsidRPr="008B2E17" w:rsidRDefault="008B2E17" w:rsidP="008B2E17">
      <w:pPr>
        <w:ind w:left="360"/>
        <w:rPr>
          <w:sz w:val="28"/>
          <w:szCs w:val="28"/>
          <w:u w:val="single"/>
        </w:rPr>
      </w:pPr>
    </w:p>
    <w:p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4</w:t>
      </w:r>
      <w:r w:rsidRPr="008B2E17">
        <w:rPr>
          <w:b/>
          <w:bCs/>
          <w:color w:val="000000"/>
          <w:sz w:val="28"/>
          <w:szCs w:val="28"/>
        </w:rPr>
        <w:t>. Общие требования к организации образовательного процесса</w:t>
      </w:r>
    </w:p>
    <w:p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Обязательным условием допуска к производственной практике (по профилю специальности) в рамках профессионального модуля </w:t>
      </w:r>
      <w:r w:rsidRPr="008B2E17">
        <w:rPr>
          <w:caps/>
          <w:color w:val="000000"/>
          <w:sz w:val="28"/>
          <w:szCs w:val="28"/>
        </w:rPr>
        <w:t>«Оперативно-служебная  деятельность»</w:t>
      </w:r>
      <w:r w:rsidRPr="008B2E17">
        <w:rPr>
          <w:color w:val="000000"/>
          <w:sz w:val="28"/>
          <w:szCs w:val="28"/>
        </w:rPr>
        <w:t xml:space="preserve"> является освоение учебной практики в рамках профессионального модуля. </w:t>
      </w:r>
    </w:p>
    <w:p w:rsidR="008B2E17" w:rsidRPr="008B2E17" w:rsidRDefault="008B2E17" w:rsidP="008B2E17">
      <w:pPr>
        <w:autoSpaceDE w:val="0"/>
        <w:autoSpaceDN w:val="0"/>
        <w:adjustRightInd w:val="0"/>
        <w:jc w:val="both"/>
        <w:rPr>
          <w:b/>
          <w:bCs/>
          <w:color w:val="000000"/>
          <w:sz w:val="28"/>
          <w:szCs w:val="28"/>
        </w:rPr>
      </w:pPr>
    </w:p>
    <w:p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5</w:t>
      </w:r>
      <w:r w:rsidRPr="008B2E17">
        <w:rPr>
          <w:b/>
          <w:bCs/>
          <w:color w:val="000000"/>
          <w:sz w:val="28"/>
          <w:szCs w:val="28"/>
        </w:rPr>
        <w:t>. Кадровое обеспечение образовательного процесса</w:t>
      </w:r>
    </w:p>
    <w:p w:rsidR="008B2E17" w:rsidRPr="008B2E17" w:rsidRDefault="008B2E17" w:rsidP="008B2E17">
      <w:pPr>
        <w:autoSpaceDE w:val="0"/>
        <w:autoSpaceDN w:val="0"/>
        <w:adjustRightInd w:val="0"/>
        <w:ind w:firstLine="709"/>
        <w:jc w:val="both"/>
        <w:rPr>
          <w:bCs/>
          <w:color w:val="000000"/>
          <w:sz w:val="28"/>
          <w:szCs w:val="28"/>
        </w:rPr>
      </w:pPr>
      <w:r w:rsidRPr="008B2E17">
        <w:rPr>
          <w:bCs/>
          <w:color w:val="000000"/>
          <w:sz w:val="28"/>
          <w:szCs w:val="28"/>
        </w:rPr>
        <w:t xml:space="preserve">Требования к квалификации педагогических кадров, обеспечивающих обучение по профессиональному модулю: </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Наличие высшего образования, соответствующего профилю преподаваемого дисциплины (модуля).</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w:t>
      </w:r>
      <w:proofErr w:type="gramStart"/>
      <w:r w:rsidRPr="008B2E17">
        <w:rPr>
          <w:color w:val="000000"/>
          <w:sz w:val="28"/>
          <w:szCs w:val="28"/>
        </w:rPr>
        <w:t>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модуля.</w:t>
      </w:r>
      <w:proofErr w:type="gramEnd"/>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Повышение квалификации, и в том числе в форме стажировки в профильных организациях не реже 1 раза в 3 года.</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Дополнительное профессиональное образование по направлению подготовки "Педагогика" без предъявления требований к стажу работы.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 </w:t>
      </w:r>
    </w:p>
    <w:p w:rsidR="008B2E17" w:rsidRPr="008B2E17" w:rsidRDefault="008B2E17" w:rsidP="008B2E17">
      <w:pPr>
        <w:jc w:val="both"/>
        <w:rPr>
          <w:bCs/>
          <w:sz w:val="28"/>
          <w:szCs w:val="28"/>
        </w:rPr>
      </w:pPr>
    </w:p>
    <w:p w:rsidR="008B2E17" w:rsidRPr="008B2E17" w:rsidRDefault="008B2E17" w:rsidP="008B2E17">
      <w:pPr>
        <w:spacing w:before="100" w:beforeAutospacing="1" w:after="100" w:afterAutospacing="1"/>
        <w:jc w:val="center"/>
        <w:outlineLvl w:val="0"/>
        <w:rPr>
          <w:b/>
          <w:bCs/>
          <w:i/>
          <w:caps/>
          <w:kern w:val="36"/>
          <w:sz w:val="28"/>
          <w:szCs w:val="28"/>
        </w:rPr>
      </w:pPr>
      <w:bookmarkStart w:id="7" w:name="_Toc420091789"/>
      <w:r w:rsidRPr="008B2E17">
        <w:rPr>
          <w:b/>
          <w:bCs/>
          <w:caps/>
          <w:kern w:val="36"/>
          <w:sz w:val="28"/>
          <w:szCs w:val="28"/>
        </w:rPr>
        <w:br w:type="page"/>
      </w:r>
      <w:r w:rsidRPr="008B2E17">
        <w:rPr>
          <w:b/>
          <w:bCs/>
          <w:caps/>
          <w:kern w:val="36"/>
          <w:sz w:val="28"/>
          <w:szCs w:val="28"/>
        </w:rPr>
        <w:lastRenderedPageBreak/>
        <w:t>5. Контроль и оценка результатов освоения профессионального модуля (вида профессиональной деятельности) «Оперативно-служебная  деятельность»</w:t>
      </w:r>
      <w:bookmarkEnd w:id="7"/>
    </w:p>
    <w:p w:rsidR="008B2E17" w:rsidRPr="008B2E17" w:rsidRDefault="008B2E17" w:rsidP="008B2E17">
      <w:pPr>
        <w:spacing w:before="100" w:beforeAutospacing="1" w:after="100" w:afterAutospacing="1"/>
        <w:jc w:val="center"/>
        <w:outlineLvl w:val="0"/>
        <w:rPr>
          <w:bCs/>
          <w:caps/>
          <w:kern w:val="36"/>
          <w:sz w:val="28"/>
          <w:szCs w:val="28"/>
        </w:rPr>
      </w:pPr>
    </w:p>
    <w:p w:rsidR="008B2E17" w:rsidRPr="008B2E17" w:rsidRDefault="008B2E17" w:rsidP="008B2E17">
      <w:pPr>
        <w:jc w:val="both"/>
        <w:rPr>
          <w:bCs/>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4712"/>
        <w:gridCol w:w="2818"/>
      </w:tblGrid>
      <w:tr w:rsidR="008B2E17" w:rsidRPr="008B2E17" w:rsidTr="00A63107">
        <w:tc>
          <w:tcPr>
            <w:tcW w:w="1387"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jc w:val="center"/>
              <w:rPr>
                <w:b/>
                <w:bCs/>
                <w:sz w:val="28"/>
                <w:szCs w:val="28"/>
              </w:rPr>
            </w:pPr>
            <w:r w:rsidRPr="008B2E17">
              <w:rPr>
                <w:b/>
                <w:bCs/>
                <w:sz w:val="28"/>
                <w:szCs w:val="28"/>
              </w:rPr>
              <w:t xml:space="preserve">Результаты </w:t>
            </w:r>
          </w:p>
          <w:p w:rsidR="008B2E17" w:rsidRPr="008B2E17" w:rsidRDefault="008B2E17" w:rsidP="008B2E17">
            <w:pPr>
              <w:jc w:val="center"/>
              <w:rPr>
                <w:b/>
                <w:bCs/>
                <w:sz w:val="28"/>
                <w:szCs w:val="28"/>
              </w:rPr>
            </w:pPr>
            <w:r w:rsidRPr="008B2E17">
              <w:rPr>
                <w:b/>
                <w:bCs/>
                <w:sz w:val="28"/>
                <w:szCs w:val="28"/>
              </w:rPr>
              <w:t>(освоенные профессиональные компетенции)</w:t>
            </w:r>
          </w:p>
        </w:tc>
        <w:tc>
          <w:tcPr>
            <w:tcW w:w="2261" w:type="pct"/>
            <w:tcBorders>
              <w:top w:val="single" w:sz="12" w:space="0" w:color="auto"/>
              <w:left w:val="single" w:sz="4" w:space="0" w:color="auto"/>
              <w:bottom w:val="single" w:sz="12" w:space="0" w:color="auto"/>
              <w:right w:val="single" w:sz="4" w:space="0" w:color="auto"/>
            </w:tcBorders>
            <w:shd w:val="clear" w:color="auto" w:fill="auto"/>
            <w:vAlign w:val="center"/>
          </w:tcPr>
          <w:p w:rsidR="008B2E17" w:rsidRPr="008B2E17" w:rsidRDefault="008B2E17" w:rsidP="008B2E17">
            <w:pPr>
              <w:jc w:val="center"/>
              <w:rPr>
                <w:bCs/>
                <w:sz w:val="28"/>
                <w:szCs w:val="28"/>
              </w:rPr>
            </w:pPr>
            <w:r w:rsidRPr="008B2E17">
              <w:rPr>
                <w:b/>
                <w:sz w:val="28"/>
                <w:szCs w:val="28"/>
              </w:rPr>
              <w:t>Основные показатели оценки результата</w:t>
            </w:r>
          </w:p>
        </w:tc>
        <w:tc>
          <w:tcPr>
            <w:tcW w:w="1352"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jc w:val="center"/>
              <w:rPr>
                <w:b/>
                <w:bCs/>
                <w:sz w:val="28"/>
                <w:szCs w:val="28"/>
              </w:rPr>
            </w:pPr>
            <w:r w:rsidRPr="008B2E17">
              <w:rPr>
                <w:b/>
                <w:sz w:val="28"/>
                <w:szCs w:val="28"/>
              </w:rPr>
              <w:t xml:space="preserve">Формы и методы контроля и оценки </w:t>
            </w:r>
          </w:p>
        </w:tc>
      </w:tr>
      <w:tr w:rsidR="008B2E17" w:rsidRPr="008B2E17" w:rsidTr="00A63107">
        <w:trPr>
          <w:trHeight w:val="1054"/>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jc w:val="both"/>
              <w:rPr>
                <w:sz w:val="28"/>
                <w:szCs w:val="28"/>
              </w:rPr>
            </w:pPr>
            <w:r w:rsidRPr="008B2E17">
              <w:rPr>
                <w:sz w:val="28"/>
                <w:szCs w:val="28"/>
              </w:rPr>
              <w:t>ПК 1.1</w:t>
            </w:r>
            <w:proofErr w:type="gramStart"/>
            <w:r w:rsidRPr="008B2E17">
              <w:rPr>
                <w:sz w:val="28"/>
                <w:szCs w:val="28"/>
              </w:rPr>
              <w:t xml:space="preserve"> Ю</w:t>
            </w:r>
            <w:proofErr w:type="gramEnd"/>
            <w:r w:rsidRPr="008B2E17">
              <w:rPr>
                <w:sz w:val="28"/>
                <w:szCs w:val="28"/>
              </w:rPr>
              <w:t>ридически квалифицировать факты, события и обстоятельства. Принимать решения и совершать юридические действия в точном соответствии с законом</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sz w:val="28"/>
                <w:szCs w:val="28"/>
              </w:rPr>
            </w:pPr>
            <w:r w:rsidRPr="008B2E17">
              <w:rPr>
                <w:b/>
                <w:sz w:val="28"/>
                <w:szCs w:val="28"/>
              </w:rPr>
              <w:t>Уметь:</w:t>
            </w:r>
            <w:r w:rsidRPr="008B2E17">
              <w:rPr>
                <w:sz w:val="28"/>
                <w:szCs w:val="28"/>
              </w:rPr>
              <w:t xml:space="preserve"> оперировать юридическими понятиями и категориями;</w:t>
            </w:r>
          </w:p>
          <w:p w:rsidR="008B2E17" w:rsidRPr="008B2E17" w:rsidRDefault="008B2E17" w:rsidP="008B2E17">
            <w:pPr>
              <w:rPr>
                <w:sz w:val="28"/>
                <w:szCs w:val="28"/>
              </w:rPr>
            </w:pPr>
            <w:r w:rsidRPr="008B2E17">
              <w:rPr>
                <w:b/>
                <w:sz w:val="28"/>
                <w:szCs w:val="28"/>
              </w:rPr>
              <w:t>Знать:</w:t>
            </w:r>
            <w:r w:rsidRPr="008B2E17">
              <w:rPr>
                <w:sz w:val="28"/>
                <w:szCs w:val="28"/>
              </w:rPr>
              <w:t xml:space="preserve"> природу и сущность государства и права; основные закономерности возникновения, функционирования и развития государства и права; исторические типы и формы права и государства их сущность и функции; систему права, механизм государства; роль государства и права в политической системе общества и в общественной жизни.</w:t>
            </w:r>
          </w:p>
          <w:p w:rsidR="008B2E17" w:rsidRPr="008B2E17" w:rsidRDefault="008B2E17" w:rsidP="008B2E17">
            <w:pPr>
              <w:rPr>
                <w:bCs/>
                <w:spacing w:val="-3"/>
                <w:sz w:val="28"/>
                <w:szCs w:val="28"/>
              </w:rPr>
            </w:pPr>
            <w:r w:rsidRPr="008B2E17">
              <w:rPr>
                <w:b/>
                <w:sz w:val="28"/>
                <w:szCs w:val="28"/>
              </w:rPr>
              <w:t xml:space="preserve">Владеть: </w:t>
            </w:r>
            <w:r w:rsidRPr="008B2E17">
              <w:rPr>
                <w:sz w:val="28"/>
                <w:szCs w:val="28"/>
              </w:rPr>
              <w:t>юридическими понятиями и категориями</w:t>
            </w:r>
          </w:p>
        </w:tc>
        <w:tc>
          <w:tcPr>
            <w:tcW w:w="1352" w:type="pct"/>
            <w:vMerge w:val="restart"/>
            <w:tcBorders>
              <w:top w:val="single" w:sz="12" w:space="0" w:color="auto"/>
              <w:left w:val="single" w:sz="4" w:space="0" w:color="auto"/>
              <w:right w:val="single" w:sz="12" w:space="0" w:color="auto"/>
            </w:tcBorders>
            <w:shd w:val="clear" w:color="auto" w:fill="auto"/>
          </w:tcPr>
          <w:p w:rsidR="008B2E17" w:rsidRPr="008B2E17" w:rsidRDefault="008B2E17" w:rsidP="008B2E17">
            <w:pPr>
              <w:spacing w:after="160"/>
              <w:rPr>
                <w:sz w:val="28"/>
                <w:szCs w:val="28"/>
              </w:rPr>
            </w:pPr>
            <w:r w:rsidRPr="008B2E17">
              <w:rPr>
                <w:sz w:val="28"/>
                <w:szCs w:val="28"/>
              </w:rPr>
              <w:t xml:space="preserve">Текущий контроль в форме: </w:t>
            </w:r>
          </w:p>
          <w:p w:rsidR="008B2E17" w:rsidRPr="008B2E17" w:rsidRDefault="008B2E17" w:rsidP="008B2E17">
            <w:pPr>
              <w:spacing w:after="160"/>
              <w:rPr>
                <w:sz w:val="28"/>
                <w:szCs w:val="28"/>
              </w:rPr>
            </w:pPr>
            <w:r w:rsidRPr="008B2E17">
              <w:rPr>
                <w:sz w:val="28"/>
                <w:szCs w:val="28"/>
              </w:rPr>
              <w:t xml:space="preserve">- защиты практических занятий; </w:t>
            </w:r>
          </w:p>
          <w:p w:rsidR="008B2E17" w:rsidRPr="008B2E17" w:rsidRDefault="008B2E17" w:rsidP="008B2E17">
            <w:pPr>
              <w:spacing w:after="160"/>
              <w:rPr>
                <w:sz w:val="28"/>
                <w:szCs w:val="28"/>
              </w:rPr>
            </w:pPr>
            <w:r w:rsidRPr="008B2E17">
              <w:rPr>
                <w:sz w:val="28"/>
                <w:szCs w:val="28"/>
              </w:rPr>
              <w:t xml:space="preserve">- контрольных работ по темам МДК. </w:t>
            </w:r>
          </w:p>
          <w:p w:rsidR="008B2E17" w:rsidRPr="008B2E17" w:rsidRDefault="008B2E17" w:rsidP="008B2E17">
            <w:pPr>
              <w:spacing w:after="160"/>
              <w:rPr>
                <w:sz w:val="28"/>
                <w:szCs w:val="28"/>
              </w:rPr>
            </w:pPr>
            <w:r w:rsidRPr="008B2E17">
              <w:rPr>
                <w:sz w:val="28"/>
                <w:szCs w:val="28"/>
              </w:rPr>
              <w:t xml:space="preserve">Зачеты по учебной и производственной практикам. </w:t>
            </w:r>
          </w:p>
          <w:p w:rsidR="008B2E17" w:rsidRPr="008B2E17" w:rsidRDefault="008B2E17" w:rsidP="008B2E17">
            <w:pPr>
              <w:rPr>
                <w:sz w:val="28"/>
                <w:szCs w:val="28"/>
              </w:rPr>
            </w:pPr>
          </w:p>
          <w:p w:rsidR="008B2E17" w:rsidRPr="008B2E17" w:rsidRDefault="008B2E17" w:rsidP="008B2E17">
            <w:pPr>
              <w:rPr>
                <w:bCs/>
                <w:i/>
                <w:sz w:val="28"/>
                <w:szCs w:val="28"/>
              </w:rPr>
            </w:pPr>
            <w:r w:rsidRPr="008B2E17">
              <w:rPr>
                <w:sz w:val="28"/>
                <w:szCs w:val="28"/>
              </w:rPr>
              <w:t xml:space="preserve">экзамен по профессиональному модулю. </w:t>
            </w:r>
          </w:p>
        </w:tc>
      </w:tr>
      <w:tr w:rsidR="008B2E1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spacing w:after="160"/>
              <w:rPr>
                <w:sz w:val="28"/>
                <w:szCs w:val="28"/>
                <w:lang w:eastAsia="en-US"/>
              </w:rPr>
            </w:pPr>
            <w:r w:rsidRPr="008B2E17">
              <w:rPr>
                <w:sz w:val="28"/>
                <w:szCs w:val="28"/>
                <w:lang w:eastAsia="en-US"/>
              </w:rPr>
              <w:t>ПК 1.2</w:t>
            </w:r>
            <w:proofErr w:type="gramStart"/>
            <w:r w:rsidRPr="008B2E17">
              <w:rPr>
                <w:sz w:val="28"/>
                <w:szCs w:val="28"/>
                <w:lang w:eastAsia="en-US"/>
              </w:rPr>
              <w:t xml:space="preserve"> О</w:t>
            </w:r>
            <w:proofErr w:type="gramEnd"/>
            <w:r w:rsidRPr="008B2E17">
              <w:rPr>
                <w:sz w:val="28"/>
                <w:szCs w:val="28"/>
                <w:lang w:eastAsia="en-US"/>
              </w:rPr>
              <w:t>беспечивать соблюдение законодательства субъектами права.</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применять законодательство РФ;</w:t>
            </w:r>
          </w:p>
          <w:p w:rsidR="008B2E17" w:rsidRPr="008B2E17" w:rsidRDefault="008B2E17" w:rsidP="008B2E17">
            <w:pPr>
              <w:rPr>
                <w:bCs/>
                <w:spacing w:val="-3"/>
                <w:sz w:val="28"/>
                <w:szCs w:val="28"/>
              </w:rPr>
            </w:pPr>
            <w:r w:rsidRPr="008B2E17">
              <w:rPr>
                <w:b/>
                <w:bCs/>
                <w:spacing w:val="-3"/>
                <w:sz w:val="28"/>
                <w:szCs w:val="28"/>
              </w:rPr>
              <w:t>Знать:</w:t>
            </w:r>
            <w:r w:rsidRPr="008B2E17">
              <w:rPr>
                <w:bCs/>
                <w:spacing w:val="-3"/>
                <w:sz w:val="28"/>
                <w:szCs w:val="28"/>
              </w:rPr>
              <w:t xml:space="preserve"> механизм и средства правового регулирования, реализации права;</w:t>
            </w:r>
          </w:p>
          <w:p w:rsidR="008B2E17" w:rsidRPr="008B2E17" w:rsidRDefault="008B2E1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применения законодательства;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8B2E1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spacing w:after="160"/>
              <w:rPr>
                <w:sz w:val="28"/>
                <w:szCs w:val="28"/>
                <w:lang w:eastAsia="en-US"/>
              </w:rPr>
            </w:pPr>
            <w:r w:rsidRPr="008B2E17">
              <w:rPr>
                <w:sz w:val="28"/>
                <w:szCs w:val="28"/>
                <w:lang w:eastAsia="en-US"/>
              </w:rPr>
              <w:t>ПК  1.3</w:t>
            </w:r>
            <w:proofErr w:type="gramStart"/>
            <w:r w:rsidRPr="008B2E17">
              <w:rPr>
                <w:sz w:val="28"/>
                <w:szCs w:val="28"/>
                <w:lang w:eastAsia="en-US"/>
              </w:rPr>
              <w:t xml:space="preserve"> О</w:t>
            </w:r>
            <w:proofErr w:type="gramEnd"/>
            <w:r w:rsidRPr="008B2E17">
              <w:rPr>
                <w:sz w:val="28"/>
                <w:szCs w:val="28"/>
                <w:lang w:eastAsia="en-US"/>
              </w:rPr>
              <w:t>существлять реализацию норм материального и процессуального права.</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
                <w:bCs/>
                <w:spacing w:val="-3"/>
                <w:sz w:val="28"/>
                <w:szCs w:val="28"/>
              </w:rPr>
            </w:pPr>
            <w:r w:rsidRPr="008B2E17">
              <w:rPr>
                <w:b/>
                <w:bCs/>
                <w:spacing w:val="-3"/>
                <w:sz w:val="28"/>
                <w:szCs w:val="28"/>
              </w:rPr>
              <w:t xml:space="preserve">Уметь: </w:t>
            </w:r>
            <w:r w:rsidRPr="008B2E17">
              <w:rPr>
                <w:bCs/>
                <w:spacing w:val="-3"/>
                <w:sz w:val="28"/>
                <w:szCs w:val="28"/>
              </w:rPr>
              <w:t>реализовывать в профессиональной деятельности</w:t>
            </w:r>
            <w:r w:rsidRPr="008B2E17">
              <w:rPr>
                <w:b/>
                <w:bCs/>
                <w:spacing w:val="-3"/>
                <w:sz w:val="28"/>
                <w:szCs w:val="28"/>
              </w:rPr>
              <w:t xml:space="preserve"> </w:t>
            </w:r>
            <w:r w:rsidRPr="008B2E17">
              <w:rPr>
                <w:bCs/>
                <w:spacing w:val="-3"/>
                <w:sz w:val="28"/>
                <w:szCs w:val="28"/>
              </w:rPr>
              <w:t>нормы материального и процессуального права;</w:t>
            </w:r>
          </w:p>
          <w:p w:rsidR="008B2E17" w:rsidRPr="008B2E17" w:rsidRDefault="008B2E17" w:rsidP="008B2E17">
            <w:pPr>
              <w:rPr>
                <w:bCs/>
                <w:spacing w:val="-3"/>
                <w:sz w:val="28"/>
                <w:szCs w:val="28"/>
              </w:rPr>
            </w:pPr>
            <w:r w:rsidRPr="008B2E17">
              <w:rPr>
                <w:b/>
                <w:bCs/>
                <w:spacing w:val="-3"/>
                <w:sz w:val="28"/>
                <w:szCs w:val="28"/>
              </w:rPr>
              <w:t xml:space="preserve">Знать: </w:t>
            </w:r>
            <w:r w:rsidRPr="008B2E17">
              <w:rPr>
                <w:bCs/>
                <w:spacing w:val="-3"/>
                <w:sz w:val="28"/>
                <w:szCs w:val="28"/>
              </w:rPr>
              <w:t>основные нормы  материального и процессуального права;</w:t>
            </w:r>
          </w:p>
          <w:p w:rsidR="008B2E17" w:rsidRPr="008B2E17" w:rsidRDefault="008B2E17" w:rsidP="008B2E17">
            <w:pPr>
              <w:rPr>
                <w:bCs/>
                <w:spacing w:val="-3"/>
                <w:sz w:val="28"/>
                <w:szCs w:val="28"/>
              </w:rPr>
            </w:pPr>
            <w:r w:rsidRPr="008B2E17">
              <w:rPr>
                <w:b/>
                <w:bCs/>
                <w:spacing w:val="-3"/>
                <w:sz w:val="28"/>
                <w:szCs w:val="28"/>
              </w:rPr>
              <w:t xml:space="preserve">Владеть: </w:t>
            </w:r>
            <w:r w:rsidRPr="008B2E17">
              <w:rPr>
                <w:bCs/>
                <w:spacing w:val="-3"/>
                <w:sz w:val="28"/>
                <w:szCs w:val="28"/>
              </w:rPr>
              <w:t>навыками по применению норм материального и процессуального права;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8B2E17" w:rsidRPr="008B2E17" w:rsidTr="00A63107">
        <w:trPr>
          <w:trHeight w:val="3745"/>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spacing w:after="160"/>
              <w:rPr>
                <w:sz w:val="28"/>
                <w:szCs w:val="28"/>
                <w:lang w:eastAsia="en-US"/>
              </w:rPr>
            </w:pPr>
            <w:r w:rsidRPr="008B2E17">
              <w:rPr>
                <w:sz w:val="28"/>
                <w:szCs w:val="28"/>
                <w:lang w:eastAsia="en-US"/>
              </w:rPr>
              <w:lastRenderedPageBreak/>
              <w:t>ПК 1.4</w:t>
            </w:r>
            <w:proofErr w:type="gramStart"/>
            <w:r w:rsidRPr="008B2E17">
              <w:rPr>
                <w:sz w:val="28"/>
                <w:szCs w:val="28"/>
                <w:lang w:eastAsia="en-US"/>
              </w:rPr>
              <w:t xml:space="preserve"> О</w:t>
            </w:r>
            <w:proofErr w:type="gramEnd"/>
            <w:r w:rsidRPr="008B2E17">
              <w:rPr>
                <w:sz w:val="28"/>
                <w:szCs w:val="28"/>
                <w:lang w:eastAsia="en-US"/>
              </w:rPr>
              <w:t>беспечивать законность и правопорядок, безопасность личности, общества и государства, охранять общественный порядок.</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обеспечивать законность и правопорядок, безопасность личности, общества и государства, охранять общественный порядок;</w:t>
            </w:r>
          </w:p>
          <w:p w:rsidR="008B2E17" w:rsidRPr="008B2E17" w:rsidRDefault="008B2E17" w:rsidP="008B2E17">
            <w:pPr>
              <w:rPr>
                <w:bCs/>
                <w:spacing w:val="-3"/>
                <w:sz w:val="28"/>
                <w:szCs w:val="28"/>
              </w:rPr>
            </w:pPr>
            <w:r w:rsidRPr="008B2E17">
              <w:rPr>
                <w:b/>
                <w:bCs/>
                <w:spacing w:val="-3"/>
                <w:sz w:val="28"/>
                <w:szCs w:val="28"/>
              </w:rPr>
              <w:t xml:space="preserve">Знать: </w:t>
            </w:r>
            <w:r w:rsidRPr="008B2E17">
              <w:rPr>
                <w:bCs/>
                <w:spacing w:val="-3"/>
                <w:sz w:val="28"/>
                <w:szCs w:val="28"/>
              </w:rPr>
              <w:t>основы применения законодательства для обеспечения правопорядка и безопасности граждан;</w:t>
            </w:r>
          </w:p>
          <w:p w:rsidR="008B2E17" w:rsidRPr="008B2E17" w:rsidRDefault="008B2E17" w:rsidP="008B2E17">
            <w:pPr>
              <w:rPr>
                <w:bCs/>
                <w:spacing w:val="-3"/>
                <w:sz w:val="28"/>
                <w:szCs w:val="28"/>
              </w:rPr>
            </w:pPr>
            <w:r w:rsidRPr="008B2E17">
              <w:rPr>
                <w:b/>
                <w:bCs/>
                <w:spacing w:val="-3"/>
                <w:sz w:val="28"/>
                <w:szCs w:val="28"/>
              </w:rPr>
              <w:t xml:space="preserve">Владеть: </w:t>
            </w:r>
            <w:r w:rsidRPr="008B2E17">
              <w:rPr>
                <w:bCs/>
                <w:spacing w:val="-3"/>
                <w:sz w:val="28"/>
                <w:szCs w:val="28"/>
              </w:rPr>
              <w:t>основными методами по обеспечению правопорядка;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widowControl w:val="0"/>
              <w:spacing w:after="160"/>
              <w:rPr>
                <w:sz w:val="28"/>
                <w:szCs w:val="28"/>
                <w:lang w:eastAsia="en-US"/>
              </w:rPr>
            </w:pPr>
            <w:r w:rsidRPr="008B2E17">
              <w:rPr>
                <w:sz w:val="28"/>
                <w:szCs w:val="28"/>
                <w:lang w:eastAsia="en-US"/>
              </w:rPr>
              <w:t>ПК 1.5</w:t>
            </w:r>
            <w:proofErr w:type="gramStart"/>
            <w:r w:rsidRPr="008B2E17">
              <w:rPr>
                <w:sz w:val="28"/>
                <w:szCs w:val="28"/>
                <w:lang w:eastAsia="en-US"/>
              </w:rPr>
              <w:t xml:space="preserve"> О</w:t>
            </w:r>
            <w:proofErr w:type="gramEnd"/>
            <w:r w:rsidRPr="008B2E17">
              <w:rPr>
                <w:sz w:val="28"/>
                <w:szCs w:val="28"/>
                <w:lang w:eastAsia="en-US"/>
              </w:rPr>
              <w:t>существлять оперативно-служебные мероприятия в</w:t>
            </w:r>
            <w:r w:rsidRPr="008B2E17">
              <w:rPr>
                <w:sz w:val="28"/>
                <w:szCs w:val="28"/>
                <w:lang w:val="en-US" w:eastAsia="en-US"/>
              </w:rPr>
              <w:t> </w:t>
            </w:r>
            <w:r w:rsidRPr="008B2E17">
              <w:rPr>
                <w:sz w:val="28"/>
                <w:szCs w:val="28"/>
                <w:lang w:eastAsia="en-US"/>
              </w:rPr>
              <w:t>соответствии с профилем подготовки.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Уметь:</w:t>
            </w:r>
            <w:r w:rsidRPr="008B2E17">
              <w:rPr>
                <w:bCs/>
                <w:spacing w:val="-3"/>
                <w:sz w:val="28"/>
                <w:szCs w:val="28"/>
              </w:rPr>
              <w:t xml:space="preserve"> выполнять оперативно-служебные задачи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p w:rsidR="00A63107" w:rsidRPr="008B2E17" w:rsidRDefault="00A63107" w:rsidP="008B2E17">
            <w:pPr>
              <w:rPr>
                <w:bCs/>
                <w:spacing w:val="-3"/>
                <w:sz w:val="28"/>
                <w:szCs w:val="28"/>
              </w:rPr>
            </w:pPr>
            <w:r w:rsidRPr="008B2E17">
              <w:rPr>
                <w:bCs/>
                <w:spacing w:val="-3"/>
                <w:sz w:val="28"/>
                <w:szCs w:val="28"/>
              </w:rPr>
              <w:t>Решать оперативно-служебные задачи в составе нарядов и групп;</w:t>
            </w:r>
          </w:p>
          <w:p w:rsidR="00A63107" w:rsidRPr="008B2E17" w:rsidRDefault="00A63107" w:rsidP="008B2E17">
            <w:pPr>
              <w:rPr>
                <w:bCs/>
                <w:spacing w:val="-3"/>
                <w:sz w:val="28"/>
                <w:szCs w:val="28"/>
              </w:rPr>
            </w:pPr>
            <w:r w:rsidRPr="008B2E17">
              <w:rPr>
                <w:bCs/>
                <w:spacing w:val="-3"/>
                <w:sz w:val="28"/>
                <w:szCs w:val="28"/>
              </w:rPr>
              <w:t>Использовать средства индивидуальной и коллективной защиты;</w:t>
            </w:r>
          </w:p>
          <w:p w:rsidR="00A63107" w:rsidRPr="008B2E17" w:rsidRDefault="00A63107" w:rsidP="008B2E17">
            <w:pPr>
              <w:rPr>
                <w:bCs/>
                <w:spacing w:val="-3"/>
                <w:sz w:val="28"/>
                <w:szCs w:val="28"/>
              </w:rPr>
            </w:pPr>
            <w:r w:rsidRPr="008B2E17">
              <w:rPr>
                <w:bCs/>
                <w:spacing w:val="-3"/>
                <w:sz w:val="28"/>
                <w:szCs w:val="28"/>
              </w:rPr>
              <w:t>Использовать огнестрельное оружие;</w:t>
            </w:r>
          </w:p>
          <w:p w:rsidR="00A63107" w:rsidRPr="008B2E17" w:rsidRDefault="00A63107" w:rsidP="008B2E17">
            <w:pPr>
              <w:rPr>
                <w:bCs/>
                <w:spacing w:val="-3"/>
                <w:sz w:val="28"/>
                <w:szCs w:val="28"/>
              </w:rPr>
            </w:pPr>
            <w:r w:rsidRPr="008B2E17">
              <w:rPr>
                <w:b/>
                <w:bCs/>
                <w:spacing w:val="-3"/>
                <w:sz w:val="28"/>
                <w:szCs w:val="28"/>
              </w:rPr>
              <w:t xml:space="preserve">Знать: </w:t>
            </w:r>
            <w:r w:rsidRPr="008B2E17">
              <w:rPr>
                <w:bCs/>
                <w:spacing w:val="-3"/>
                <w:sz w:val="28"/>
                <w:szCs w:val="28"/>
              </w:rPr>
              <w:t>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w:t>
            </w:r>
          </w:p>
          <w:p w:rsidR="00A63107" w:rsidRPr="008B2E17" w:rsidRDefault="00A63107" w:rsidP="008B2E17">
            <w:pPr>
              <w:rPr>
                <w:bCs/>
                <w:spacing w:val="-3"/>
                <w:sz w:val="28"/>
                <w:szCs w:val="28"/>
              </w:rPr>
            </w:pPr>
            <w:r w:rsidRPr="008B2E17">
              <w:rPr>
                <w:bCs/>
                <w:spacing w:val="-3"/>
                <w:sz w:val="28"/>
                <w:szCs w:val="28"/>
              </w:rPr>
              <w:t>Правовые основы, условия и приделы применения и использования огнестрельного оружия сотрудниками правоохранительных органов;</w:t>
            </w:r>
          </w:p>
          <w:p w:rsidR="00A63107" w:rsidRPr="008B2E17" w:rsidRDefault="00A63107" w:rsidP="008B2E17">
            <w:pPr>
              <w:rPr>
                <w:bCs/>
                <w:spacing w:val="-3"/>
                <w:sz w:val="28"/>
                <w:szCs w:val="28"/>
              </w:rPr>
            </w:pPr>
            <w:r w:rsidRPr="008B2E17">
              <w:rPr>
                <w:bCs/>
                <w:spacing w:val="-3"/>
                <w:sz w:val="28"/>
                <w:szCs w:val="28"/>
              </w:rPr>
              <w:t>Меры безопасности при обращении с огнестрельным оружием;</w:t>
            </w:r>
          </w:p>
          <w:p w:rsidR="00A63107" w:rsidRPr="008B2E17" w:rsidRDefault="00A63107" w:rsidP="008B2E17">
            <w:pPr>
              <w:rPr>
                <w:bCs/>
                <w:spacing w:val="-3"/>
                <w:sz w:val="28"/>
                <w:szCs w:val="28"/>
              </w:rPr>
            </w:pPr>
            <w:r w:rsidRPr="008B2E17">
              <w:rPr>
                <w:b/>
                <w:bCs/>
                <w:spacing w:val="-3"/>
                <w:sz w:val="28"/>
                <w:szCs w:val="28"/>
              </w:rPr>
              <w:t xml:space="preserve">Владеть: </w:t>
            </w:r>
            <w:r w:rsidRPr="008B2E17">
              <w:rPr>
                <w:bCs/>
                <w:spacing w:val="-3"/>
                <w:sz w:val="28"/>
                <w:szCs w:val="28"/>
              </w:rPr>
              <w:t>тактикой индивидуальных групповых действий в процессе выполнения оперативно служебных задач с применением и использованием оружия;</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1.6</w:t>
            </w:r>
            <w:proofErr w:type="gramStart"/>
            <w:r w:rsidRPr="008B2E17">
              <w:rPr>
                <w:sz w:val="28"/>
                <w:szCs w:val="28"/>
              </w:rPr>
              <w:t xml:space="preserve"> П</w:t>
            </w:r>
            <w:proofErr w:type="gramEnd"/>
            <w:r w:rsidRPr="008B2E17">
              <w:rPr>
                <w:sz w:val="28"/>
                <w:szCs w:val="28"/>
              </w:rPr>
              <w:t>рименять меры административного пресечения правонарушений, включая применение физической силы и специальных средств.</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Уметь:</w:t>
            </w:r>
            <w:r w:rsidRPr="008B2E17">
              <w:rPr>
                <w:bCs/>
                <w:spacing w:val="-3"/>
                <w:sz w:val="28"/>
                <w:szCs w:val="28"/>
              </w:rPr>
              <w:t xml:space="preserve"> решать оперативно-служебные задачи;</w:t>
            </w:r>
          </w:p>
          <w:p w:rsidR="00A63107" w:rsidRPr="008B2E17" w:rsidRDefault="00A63107" w:rsidP="008B2E17">
            <w:pPr>
              <w:rPr>
                <w:bCs/>
                <w:spacing w:val="-3"/>
                <w:sz w:val="28"/>
                <w:szCs w:val="28"/>
              </w:rPr>
            </w:pPr>
            <w:r w:rsidRPr="008B2E17">
              <w:rPr>
                <w:bCs/>
                <w:spacing w:val="-3"/>
                <w:sz w:val="28"/>
                <w:szCs w:val="28"/>
              </w:rPr>
              <w:t>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rsidR="00A63107" w:rsidRPr="008B2E17" w:rsidRDefault="00A63107" w:rsidP="008B2E17">
            <w:pPr>
              <w:rPr>
                <w:bCs/>
                <w:spacing w:val="-3"/>
                <w:sz w:val="28"/>
                <w:szCs w:val="28"/>
              </w:rPr>
            </w:pPr>
            <w:r w:rsidRPr="008B2E17">
              <w:rPr>
                <w:b/>
                <w:bCs/>
                <w:spacing w:val="-3"/>
                <w:sz w:val="28"/>
                <w:szCs w:val="28"/>
              </w:rPr>
              <w:t>Знать:</w:t>
            </w:r>
            <w:r w:rsidRPr="008B2E17">
              <w:rPr>
                <w:bCs/>
                <w:spacing w:val="-3"/>
                <w:sz w:val="28"/>
                <w:szCs w:val="28"/>
              </w:rPr>
              <w:t xml:space="preserve"> организационно-правовые и тактические основы обеспечения законности правопорядка, охрана общественного порядка;</w:t>
            </w:r>
          </w:p>
          <w:p w:rsidR="00A63107" w:rsidRPr="008B2E17" w:rsidRDefault="00A6310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по пресечению противоправных действий;</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1.7</w:t>
            </w:r>
            <w:proofErr w:type="gramStart"/>
            <w:r w:rsidRPr="008B2E17">
              <w:rPr>
                <w:sz w:val="28"/>
                <w:szCs w:val="28"/>
              </w:rPr>
              <w:t xml:space="preserve"> О</w:t>
            </w:r>
            <w:proofErr w:type="gramEnd"/>
            <w:r w:rsidRPr="008B2E17">
              <w:rPr>
                <w:sz w:val="28"/>
                <w:szCs w:val="28"/>
              </w:rPr>
              <w:t>беспечивать выявление, раскрытие и расследование преступлений и иных правонарушений в соответствии с профилем подготовки.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 xml:space="preserve">Уметь: </w:t>
            </w:r>
            <w:r w:rsidRPr="008B2E17">
              <w:rPr>
                <w:bCs/>
                <w:spacing w:val="-3"/>
                <w:sz w:val="28"/>
                <w:szCs w:val="28"/>
              </w:rPr>
              <w:t>применять технико-криминалистические средства и</w:t>
            </w:r>
            <w:r w:rsidRPr="008B2E17">
              <w:rPr>
                <w:b/>
                <w:bCs/>
                <w:spacing w:val="-3"/>
                <w:sz w:val="28"/>
                <w:szCs w:val="28"/>
              </w:rPr>
              <w:t xml:space="preserve"> методы по </w:t>
            </w:r>
            <w:r w:rsidRPr="008B2E17">
              <w:rPr>
                <w:bCs/>
                <w:spacing w:val="-3"/>
                <w:sz w:val="28"/>
                <w:szCs w:val="28"/>
              </w:rPr>
              <w:t>раскрытию и расследованию преступлений;</w:t>
            </w:r>
          </w:p>
          <w:p w:rsidR="00A63107" w:rsidRPr="008B2E17" w:rsidRDefault="00A63107" w:rsidP="008B2E17">
            <w:pPr>
              <w:rPr>
                <w:bCs/>
                <w:spacing w:val="-3"/>
                <w:sz w:val="28"/>
                <w:szCs w:val="28"/>
              </w:rPr>
            </w:pPr>
            <w:r w:rsidRPr="008B2E17">
              <w:rPr>
                <w:b/>
                <w:bCs/>
                <w:spacing w:val="-3"/>
                <w:sz w:val="28"/>
                <w:szCs w:val="28"/>
              </w:rPr>
              <w:t>Знать:</w:t>
            </w:r>
            <w:r w:rsidRPr="008B2E17">
              <w:rPr>
                <w:bCs/>
                <w:spacing w:val="-3"/>
                <w:sz w:val="28"/>
                <w:szCs w:val="28"/>
              </w:rPr>
              <w:t xml:space="preserve"> основные методики раскрытия отдельных видов и групп преступлений;</w:t>
            </w:r>
          </w:p>
          <w:p w:rsidR="00A63107" w:rsidRPr="008B2E17" w:rsidRDefault="00A6310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по выявлению, раскрытию и расследованию преступлений и иных правонарушений в соответствии с профилем подготовки;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1.8</w:t>
            </w:r>
            <w:proofErr w:type="gramStart"/>
            <w:r w:rsidRPr="008B2E17">
              <w:rPr>
                <w:sz w:val="28"/>
                <w:szCs w:val="28"/>
              </w:rPr>
              <w:t xml:space="preserve"> О</w:t>
            </w:r>
            <w:proofErr w:type="gramEnd"/>
            <w:r w:rsidRPr="008B2E17">
              <w:rPr>
                <w:sz w:val="28"/>
                <w:szCs w:val="28"/>
              </w:rPr>
              <w:t>существлять технико-криминалистическое и специальное техническое обеспечение оперативно-служебной деятельности.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w:t>
            </w:r>
            <w:r w:rsidRPr="008B2E17">
              <w:rPr>
                <w:bCs/>
                <w:spacing w:val="-3"/>
                <w:sz w:val="28"/>
                <w:szCs w:val="28"/>
              </w:rPr>
              <w:t xml:space="preserve"> решать оперативно-служебные задачи;</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Выбирать и тактически правильно применять средства специальной техники;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lastRenderedPageBreak/>
              <w:t xml:space="preserve">Владеть: </w:t>
            </w:r>
            <w:r w:rsidRPr="008B2E17">
              <w:rPr>
                <w:bCs/>
                <w:spacing w:val="-3"/>
                <w:sz w:val="28"/>
                <w:szCs w:val="28"/>
              </w:rPr>
              <w:t>тактикой применения</w:t>
            </w:r>
            <w:r w:rsidRPr="008B2E17">
              <w:rPr>
                <w:b/>
                <w:bCs/>
                <w:spacing w:val="-3"/>
                <w:sz w:val="28"/>
                <w:szCs w:val="28"/>
              </w:rPr>
              <w:t xml:space="preserve"> </w:t>
            </w:r>
            <w:r w:rsidRPr="008B2E17">
              <w:rPr>
                <w:bCs/>
                <w:spacing w:val="-3"/>
                <w:sz w:val="28"/>
                <w:szCs w:val="28"/>
              </w:rPr>
              <w:t>технико-криминалистических средств;</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lastRenderedPageBreak/>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w:t>
            </w:r>
            <w:r w:rsidRPr="008B2E17">
              <w:rPr>
                <w:sz w:val="28"/>
                <w:szCs w:val="28"/>
              </w:rPr>
              <w:lastRenderedPageBreak/>
              <w:t xml:space="preserve">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1.9</w:t>
            </w:r>
            <w:proofErr w:type="gramStart"/>
            <w:r w:rsidRPr="008B2E17">
              <w:rPr>
                <w:sz w:val="28"/>
                <w:szCs w:val="28"/>
              </w:rPr>
              <w:t xml:space="preserve"> О</w:t>
            </w:r>
            <w:proofErr w:type="gramEnd"/>
            <w:r w:rsidRPr="008B2E17">
              <w:rPr>
                <w:sz w:val="28"/>
                <w:szCs w:val="28"/>
              </w:rPr>
              <w:t>казывать первую (доврачебную) медицинскую помощь.</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w:t>
            </w:r>
            <w:r w:rsidRPr="008B2E17">
              <w:rPr>
                <w:bCs/>
                <w:spacing w:val="-3"/>
                <w:sz w:val="28"/>
                <w:szCs w:val="28"/>
              </w:rPr>
              <w:t xml:space="preserve"> Оказывать первую медицинскую помощь и самопомощь;</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правила применения медицинской помощи;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Владеть:</w:t>
            </w:r>
            <w:r w:rsidRPr="008B2E17">
              <w:rPr>
                <w:bCs/>
                <w:spacing w:val="-3"/>
                <w:sz w:val="28"/>
                <w:szCs w:val="28"/>
              </w:rPr>
              <w:t xml:space="preserve"> навыками оказывать первую медицинскую помощь и самопомощь;</w:t>
            </w:r>
          </w:p>
          <w:p w:rsidR="00A63107" w:rsidRPr="008B2E17" w:rsidRDefault="00A63107" w:rsidP="008B2E17">
            <w:pPr>
              <w:spacing w:before="100" w:beforeAutospacing="1" w:after="100" w:afterAutospacing="1"/>
              <w:rPr>
                <w:bCs/>
                <w:spacing w:val="-3"/>
                <w:sz w:val="28"/>
                <w:szCs w:val="28"/>
              </w:rPr>
            </w:pP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1.10</w:t>
            </w:r>
            <w:proofErr w:type="gramStart"/>
            <w:r w:rsidRPr="008B2E17">
              <w:rPr>
                <w:sz w:val="28"/>
                <w:szCs w:val="28"/>
              </w:rPr>
              <w:t xml:space="preserve"> И</w:t>
            </w:r>
            <w:proofErr w:type="gramEnd"/>
            <w:r w:rsidRPr="008B2E17">
              <w:rPr>
                <w:sz w:val="28"/>
                <w:szCs w:val="28"/>
              </w:rPr>
              <w:t>спользовать в профессиональной деятельности нормативные правовые акты и документы по обеспечению режима секретности в Российской Федерации.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Уметь: </w:t>
            </w:r>
            <w:r w:rsidRPr="008B2E17">
              <w:rPr>
                <w:bCs/>
                <w:spacing w:val="-3"/>
                <w:sz w:val="28"/>
                <w:szCs w:val="28"/>
              </w:rPr>
              <w:t>правильно составлять и оформлять служебные документы, в том числе секретные, содержащие сведения ограниченного пользования;</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Выполнять служебные обязанности в строгом соответствии с режимом секретности;</w:t>
            </w:r>
          </w:p>
          <w:p w:rsidR="00A63107" w:rsidRPr="008B2E17" w:rsidRDefault="00A63107" w:rsidP="008B2E17">
            <w:pPr>
              <w:spacing w:before="100" w:beforeAutospacing="1" w:after="100" w:afterAutospacing="1"/>
              <w:rPr>
                <w:b/>
                <w:bCs/>
                <w:spacing w:val="-3"/>
                <w:sz w:val="28"/>
                <w:szCs w:val="28"/>
              </w:rPr>
            </w:pPr>
            <w:r w:rsidRPr="008B2E17">
              <w:rPr>
                <w:b/>
                <w:bCs/>
                <w:spacing w:val="-3"/>
                <w:sz w:val="28"/>
                <w:szCs w:val="28"/>
              </w:rPr>
              <w:t xml:space="preserve">Знать: </w:t>
            </w:r>
            <w:r w:rsidRPr="008B2E17">
              <w:rPr>
                <w:bCs/>
                <w:spacing w:val="-3"/>
                <w:sz w:val="28"/>
                <w:szCs w:val="28"/>
              </w:rPr>
              <w:t>установленный порядок организации делопроизводства, использования сведений, содержащихся в документах;</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организационно 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правилами пользования и обращения секретными документами и изделиями;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 11</w:t>
            </w:r>
            <w:proofErr w:type="gramStart"/>
            <w:r w:rsidRPr="008B2E17">
              <w:rPr>
                <w:sz w:val="28"/>
                <w:szCs w:val="28"/>
              </w:rPr>
              <w:t xml:space="preserve"> О</w:t>
            </w:r>
            <w:proofErr w:type="gramEnd"/>
            <w:r w:rsidRPr="008B2E17">
              <w:rPr>
                <w:sz w:val="28"/>
                <w:szCs w:val="28"/>
              </w:rPr>
              <w:t>беспечивать защиту сведений, составляющих государственную тайну, сведений конфиденциального характера и иных охраняемых законом тайн.</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 в</w:t>
            </w:r>
            <w:r w:rsidRPr="008B2E17">
              <w:rPr>
                <w:bCs/>
                <w:spacing w:val="-3"/>
                <w:sz w:val="28"/>
                <w:szCs w:val="28"/>
              </w:rPr>
              <w:t>ыполнять служебные обязанности в строгом соответствии с режимом секретности;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организационно правовые основы режима секретности в правоохранительных органах;</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правилами пользования и обращения секретными документами и изделиями;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1.12</w:t>
            </w:r>
            <w:proofErr w:type="gramStart"/>
            <w:r w:rsidRPr="008B2E17">
              <w:rPr>
                <w:sz w:val="28"/>
                <w:szCs w:val="28"/>
              </w:rPr>
              <w:t xml:space="preserve"> О</w:t>
            </w:r>
            <w:proofErr w:type="gramEnd"/>
            <w:r w:rsidRPr="008B2E17">
              <w:rPr>
                <w:sz w:val="28"/>
                <w:szCs w:val="28"/>
              </w:rPr>
              <w:t>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Уметь: </w:t>
            </w:r>
            <w:r w:rsidRPr="008B2E17">
              <w:rPr>
                <w:bCs/>
                <w:spacing w:val="-3"/>
                <w:sz w:val="28"/>
                <w:szCs w:val="28"/>
              </w:rPr>
              <w:t>осуществлять деятельность по расследованию, предупреждению и профилактике преступлений и иных правонарушений;</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организационно-правовые средства по предупреждению и профилактике преступлений и иных правонарушений;</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навыками по предупреждению и профилактике преступлений;</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1.13</w:t>
            </w:r>
            <w:proofErr w:type="gramStart"/>
            <w:r w:rsidRPr="008B2E17">
              <w:rPr>
                <w:sz w:val="28"/>
                <w:szCs w:val="28"/>
              </w:rPr>
              <w:t xml:space="preserve"> О</w:t>
            </w:r>
            <w:proofErr w:type="gramEnd"/>
            <w:r w:rsidRPr="008B2E17">
              <w:rPr>
                <w:sz w:val="28"/>
                <w:szCs w:val="28"/>
              </w:rPr>
              <w:t xml:space="preserve">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w:t>
            </w:r>
            <w:r w:rsidRPr="008B2E17">
              <w:rPr>
                <w:sz w:val="28"/>
                <w:szCs w:val="28"/>
              </w:rPr>
              <w:lastRenderedPageBreak/>
              <w:t>муниципальными органами охраны общественного порядка, трудовыми коллективами, гражданами.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
                <w:bCs/>
                <w:spacing w:val="-3"/>
                <w:sz w:val="28"/>
                <w:szCs w:val="28"/>
              </w:rPr>
            </w:pPr>
            <w:r w:rsidRPr="008B2E17">
              <w:rPr>
                <w:b/>
                <w:bCs/>
                <w:spacing w:val="-3"/>
                <w:sz w:val="28"/>
                <w:szCs w:val="28"/>
              </w:rPr>
              <w:lastRenderedPageBreak/>
              <w:t>Уметь</w:t>
            </w:r>
            <w:r w:rsidRPr="008B2E17">
              <w:rPr>
                <w:bCs/>
                <w:spacing w:val="-3"/>
                <w:sz w:val="28"/>
                <w:szCs w:val="28"/>
              </w:rPr>
              <w:t>:</w:t>
            </w:r>
            <w:r w:rsidRPr="008B2E17">
              <w:rPr>
                <w:b/>
                <w:bCs/>
                <w:spacing w:val="-3"/>
                <w:sz w:val="28"/>
                <w:szCs w:val="28"/>
              </w:rPr>
              <w:t xml:space="preserve"> </w:t>
            </w:r>
            <w:r w:rsidRPr="008B2E17">
              <w:rPr>
                <w:sz w:val="28"/>
                <w:szCs w:val="28"/>
              </w:rPr>
              <w:t>Правильно строить отношения с коллегами, с различными категориями граждан;</w:t>
            </w:r>
          </w:p>
          <w:p w:rsidR="00A63107" w:rsidRPr="008B2E17" w:rsidRDefault="00A63107" w:rsidP="008B2E17">
            <w:pPr>
              <w:spacing w:before="100" w:beforeAutospacing="1" w:after="100" w:afterAutospacing="1"/>
              <w:rPr>
                <w:sz w:val="28"/>
                <w:szCs w:val="28"/>
              </w:rPr>
            </w:pPr>
            <w:r w:rsidRPr="008B2E17">
              <w:rPr>
                <w:b/>
                <w:bCs/>
                <w:spacing w:val="-3"/>
                <w:sz w:val="28"/>
                <w:szCs w:val="28"/>
              </w:rPr>
              <w:t>Знать:</w:t>
            </w:r>
            <w:r w:rsidRPr="008B2E17">
              <w:rPr>
                <w:sz w:val="28"/>
                <w:szCs w:val="28"/>
              </w:rPr>
              <w:t xml:space="preserve"> основы взаимодействия </w:t>
            </w:r>
            <w:r w:rsidRPr="008B2E17">
              <w:rPr>
                <w:bCs/>
                <w:spacing w:val="-3"/>
                <w:sz w:val="28"/>
                <w:szCs w:val="28"/>
              </w:rPr>
              <w:t xml:space="preserve">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w:t>
            </w:r>
            <w:r w:rsidRPr="008B2E17">
              <w:rPr>
                <w:bCs/>
                <w:spacing w:val="-3"/>
                <w:sz w:val="28"/>
                <w:szCs w:val="28"/>
              </w:rPr>
              <w:lastRenderedPageBreak/>
              <w:t>гражданами;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Владеть</w:t>
            </w:r>
            <w:r w:rsidRPr="008B2E17">
              <w:rPr>
                <w:bCs/>
                <w:spacing w:val="-3"/>
                <w:sz w:val="28"/>
                <w:szCs w:val="28"/>
              </w:rPr>
              <w:t>:</w:t>
            </w:r>
            <w:r w:rsidRPr="008B2E17">
              <w:rPr>
                <w:sz w:val="28"/>
                <w:szCs w:val="28"/>
              </w:rPr>
              <w:t xml:space="preserve"> навыками организации социального взаимодействия в разнообразной этнокультурной и конфессиональной среде;</w:t>
            </w:r>
          </w:p>
        </w:tc>
        <w:tc>
          <w:tcPr>
            <w:tcW w:w="1352" w:type="pct"/>
            <w:tcBorders>
              <w:left w:val="single" w:sz="4" w:space="0" w:color="auto"/>
              <w:bottom w:val="single" w:sz="12"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lastRenderedPageBreak/>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lastRenderedPageBreak/>
              <w:t xml:space="preserve">экзамен по профессиональному модулю. </w:t>
            </w:r>
          </w:p>
        </w:tc>
      </w:tr>
    </w:tbl>
    <w:p w:rsidR="008B2E17" w:rsidRPr="008B2E17" w:rsidRDefault="008B2E17" w:rsidP="008B2E17">
      <w:pPr>
        <w:spacing w:before="100" w:beforeAutospacing="1" w:after="100" w:afterAutospacing="1"/>
        <w:rPr>
          <w:sz w:val="28"/>
          <w:szCs w:val="28"/>
        </w:rPr>
      </w:pPr>
    </w:p>
    <w:p w:rsidR="008B2E17" w:rsidRPr="008B2E17" w:rsidRDefault="008B2E17" w:rsidP="00A63107">
      <w:pPr>
        <w:jc w:val="both"/>
        <w:rPr>
          <w:sz w:val="28"/>
          <w:szCs w:val="28"/>
        </w:rPr>
      </w:pPr>
      <w:r w:rsidRPr="008B2E17">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8B2E17" w:rsidRPr="008B2E17" w:rsidRDefault="008B2E17" w:rsidP="008B2E17">
      <w:pPr>
        <w:spacing w:before="100" w:beforeAutospacing="1" w:after="100" w:afterAutospacing="1"/>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4425"/>
        <w:gridCol w:w="2712"/>
      </w:tblGrid>
      <w:tr w:rsidR="008B2E17" w:rsidRPr="008B2E17" w:rsidTr="004E43F5">
        <w:tc>
          <w:tcPr>
            <w:tcW w:w="1576"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spacing w:before="100" w:beforeAutospacing="1" w:after="100" w:afterAutospacing="1"/>
              <w:rPr>
                <w:b/>
                <w:bCs/>
                <w:sz w:val="28"/>
                <w:szCs w:val="28"/>
              </w:rPr>
            </w:pPr>
            <w:r w:rsidRPr="008B2E17">
              <w:rPr>
                <w:b/>
                <w:bCs/>
                <w:sz w:val="28"/>
                <w:szCs w:val="28"/>
              </w:rPr>
              <w:t xml:space="preserve">Результаты </w:t>
            </w:r>
          </w:p>
          <w:p w:rsidR="008B2E17" w:rsidRPr="008B2E17" w:rsidRDefault="008B2E17" w:rsidP="008B2E17">
            <w:pPr>
              <w:spacing w:before="100" w:beforeAutospacing="1" w:after="100" w:afterAutospacing="1"/>
              <w:rPr>
                <w:b/>
                <w:bCs/>
                <w:sz w:val="28"/>
                <w:szCs w:val="28"/>
              </w:rPr>
            </w:pPr>
            <w:r w:rsidRPr="008B2E17">
              <w:rPr>
                <w:b/>
                <w:bCs/>
                <w:sz w:val="28"/>
                <w:szCs w:val="28"/>
              </w:rPr>
              <w:t>(освоенные общие компетенции)</w:t>
            </w:r>
          </w:p>
        </w:tc>
        <w:tc>
          <w:tcPr>
            <w:tcW w:w="2123" w:type="pct"/>
            <w:tcBorders>
              <w:top w:val="single" w:sz="12" w:space="0" w:color="auto"/>
              <w:left w:val="single" w:sz="4" w:space="0" w:color="auto"/>
              <w:bottom w:val="single" w:sz="12" w:space="0" w:color="auto"/>
              <w:right w:val="single" w:sz="4" w:space="0" w:color="auto"/>
            </w:tcBorders>
            <w:shd w:val="clear" w:color="auto" w:fill="auto"/>
            <w:vAlign w:val="center"/>
          </w:tcPr>
          <w:p w:rsidR="008B2E17" w:rsidRPr="008B2E17" w:rsidRDefault="008B2E17" w:rsidP="008B2E17">
            <w:pPr>
              <w:spacing w:before="100" w:beforeAutospacing="1" w:after="100" w:afterAutospacing="1"/>
              <w:rPr>
                <w:bCs/>
                <w:sz w:val="28"/>
                <w:szCs w:val="28"/>
              </w:rPr>
            </w:pPr>
            <w:r w:rsidRPr="008B2E17">
              <w:rPr>
                <w:b/>
                <w:sz w:val="28"/>
                <w:szCs w:val="28"/>
              </w:rPr>
              <w:t>Основные показатели оценки результата</w:t>
            </w:r>
          </w:p>
        </w:tc>
        <w:tc>
          <w:tcPr>
            <w:tcW w:w="1301"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spacing w:before="100" w:beforeAutospacing="1" w:after="100" w:afterAutospacing="1"/>
              <w:rPr>
                <w:b/>
                <w:bCs/>
                <w:sz w:val="28"/>
                <w:szCs w:val="28"/>
              </w:rPr>
            </w:pPr>
            <w:r w:rsidRPr="008B2E17">
              <w:rPr>
                <w:b/>
                <w:sz w:val="28"/>
                <w:szCs w:val="28"/>
              </w:rPr>
              <w:t xml:space="preserve">Формы и методы контроля и оценки </w:t>
            </w:r>
          </w:p>
        </w:tc>
      </w:tr>
      <w:tr w:rsidR="00F61B05" w:rsidRPr="008B2E17" w:rsidTr="00F61B0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vAlign w:val="center"/>
          </w:tcPr>
          <w:p w:rsidR="00F61B05" w:rsidRPr="00932772" w:rsidRDefault="00F61B05" w:rsidP="00F61B05">
            <w:pPr>
              <w:pStyle w:val="af5"/>
              <w:tabs>
                <w:tab w:val="left" w:pos="34"/>
              </w:tabs>
              <w:spacing w:after="0" w:line="240" w:lineRule="auto"/>
              <w:ind w:left="0"/>
              <w:jc w:val="center"/>
              <w:rPr>
                <w:rFonts w:ascii="Times New Roman" w:hAnsi="Times New Roman"/>
                <w:sz w:val="26"/>
                <w:szCs w:val="26"/>
              </w:rPr>
            </w:pPr>
            <w:r w:rsidRPr="00932772">
              <w:rPr>
                <w:rFonts w:ascii="Times New Roman" w:hAnsi="Times New Roman"/>
                <w:sz w:val="26"/>
                <w:szCs w:val="26"/>
              </w:rPr>
              <w:t>ОК 1</w:t>
            </w:r>
            <w:proofErr w:type="gramStart"/>
            <w:r w:rsidRPr="00932772">
              <w:rPr>
                <w:rFonts w:ascii="Times New Roman" w:hAnsi="Times New Roman"/>
                <w:sz w:val="26"/>
                <w:szCs w:val="26"/>
              </w:rPr>
              <w:tab/>
              <w:t>В</w:t>
            </w:r>
            <w:proofErr w:type="gramEnd"/>
            <w:r w:rsidRPr="00932772">
              <w:rPr>
                <w:rFonts w:ascii="Times New Roman" w:hAnsi="Times New Roman"/>
                <w:sz w:val="26"/>
                <w:szCs w:val="26"/>
              </w:rPr>
              <w:t>ыбирать способы решения задач профессиональной деятельности применительно к различным контекстам;</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spacing w:before="100" w:beforeAutospacing="1" w:after="100" w:afterAutospacing="1"/>
              <w:rPr>
                <w:sz w:val="28"/>
                <w:szCs w:val="28"/>
              </w:rPr>
            </w:pPr>
            <w:r w:rsidRPr="00932772">
              <w:rPr>
                <w:b/>
                <w:bCs/>
                <w:spacing w:val="-3"/>
                <w:sz w:val="28"/>
                <w:szCs w:val="28"/>
              </w:rPr>
              <w:t>Уметь:</w:t>
            </w:r>
            <w:r w:rsidRPr="00932772">
              <w:rPr>
                <w:sz w:val="28"/>
                <w:szCs w:val="28"/>
              </w:rPr>
              <w:t xml:space="preserve"> организовывать собственную деятельность выбирать методы и способы выполнения профессиональных задач;</w:t>
            </w:r>
          </w:p>
          <w:p w:rsidR="00F61B05" w:rsidRPr="00932772" w:rsidRDefault="00F61B05" w:rsidP="00F61B05">
            <w:pPr>
              <w:spacing w:before="100" w:beforeAutospacing="1" w:after="100" w:afterAutospacing="1"/>
              <w:rPr>
                <w:sz w:val="28"/>
                <w:szCs w:val="28"/>
              </w:rPr>
            </w:pPr>
            <w:r w:rsidRPr="00932772">
              <w:rPr>
                <w:b/>
                <w:sz w:val="28"/>
                <w:szCs w:val="28"/>
              </w:rPr>
              <w:t xml:space="preserve">Знать: </w:t>
            </w:r>
            <w:r w:rsidRPr="00932772">
              <w:rPr>
                <w:sz w:val="28"/>
                <w:szCs w:val="28"/>
              </w:rPr>
              <w:t>типовые методы и способы выполнения профессиональных задач;</w:t>
            </w:r>
          </w:p>
          <w:p w:rsidR="00F61B05" w:rsidRPr="00932772" w:rsidRDefault="00F61B05" w:rsidP="00F61B05">
            <w:pPr>
              <w:spacing w:before="100" w:beforeAutospacing="1" w:after="100" w:afterAutospacing="1"/>
              <w:rPr>
                <w:bCs/>
                <w:spacing w:val="-3"/>
                <w:sz w:val="28"/>
                <w:szCs w:val="28"/>
              </w:rPr>
            </w:pPr>
            <w:r w:rsidRPr="00932772">
              <w:rPr>
                <w:b/>
                <w:sz w:val="28"/>
                <w:szCs w:val="28"/>
              </w:rPr>
              <w:t>Владеть</w:t>
            </w:r>
            <w:r w:rsidRPr="00932772">
              <w:rPr>
                <w:sz w:val="28"/>
                <w:szCs w:val="28"/>
              </w:rPr>
              <w:t>: навыками выполнения служебных задач;</w:t>
            </w:r>
          </w:p>
        </w:tc>
        <w:tc>
          <w:tcPr>
            <w:tcW w:w="1301" w:type="pct"/>
            <w:vMerge w:val="restart"/>
            <w:tcBorders>
              <w:top w:val="single" w:sz="12" w:space="0" w:color="auto"/>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r w:rsidRPr="008B2E17">
              <w:rPr>
                <w:sz w:val="28"/>
                <w:szCs w:val="28"/>
              </w:rPr>
              <w:t xml:space="preserve">Интерпретация результатов наблюдений за деятельностью обучающегося в процессе освоения образовательной программы </w:t>
            </w:r>
          </w:p>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r w:rsidRPr="00932772">
              <w:rPr>
                <w:sz w:val="28"/>
                <w:szCs w:val="28"/>
              </w:rPr>
              <w:t>ОК 2</w:t>
            </w:r>
            <w:proofErr w:type="gramStart"/>
            <w:r w:rsidRPr="00932772">
              <w:rPr>
                <w:sz w:val="28"/>
                <w:szCs w:val="28"/>
              </w:rPr>
              <w:tab/>
              <w:t>И</w:t>
            </w:r>
            <w:proofErr w:type="gramEnd"/>
            <w:r w:rsidRPr="00932772">
              <w:rPr>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 управлять работой компьютера, решать с использованием компьютерной техники различные служебные задачи;</w:t>
            </w:r>
          </w:p>
          <w:p w:rsidR="00F61B05" w:rsidRPr="00932772" w:rsidRDefault="00F61B05" w:rsidP="00F61B05">
            <w:pPr>
              <w:rPr>
                <w:b/>
                <w:bCs/>
                <w:spacing w:val="-3"/>
                <w:sz w:val="28"/>
                <w:szCs w:val="28"/>
              </w:rPr>
            </w:pPr>
            <w:r w:rsidRPr="00932772">
              <w:rPr>
                <w:b/>
                <w:bCs/>
                <w:spacing w:val="-3"/>
                <w:sz w:val="28"/>
                <w:szCs w:val="28"/>
              </w:rPr>
              <w:t xml:space="preserve">Знать: </w:t>
            </w:r>
            <w:r w:rsidRPr="00932772">
              <w:rPr>
                <w:bCs/>
                <w:spacing w:val="-3"/>
                <w:sz w:val="28"/>
                <w:szCs w:val="28"/>
              </w:rPr>
              <w:t>состав, функции и конкретные возможности справочных информационно-правовых и информационно-поисковых систем;</w:t>
            </w:r>
          </w:p>
          <w:p w:rsidR="00F61B05" w:rsidRPr="00932772" w:rsidRDefault="00F61B05" w:rsidP="00F61B05">
            <w:pPr>
              <w:rPr>
                <w:bCs/>
                <w:spacing w:val="-3"/>
                <w:sz w:val="28"/>
                <w:szCs w:val="28"/>
              </w:rPr>
            </w:pPr>
            <w:r w:rsidRPr="00932772">
              <w:rPr>
                <w:b/>
                <w:bCs/>
                <w:spacing w:val="-3"/>
                <w:sz w:val="28"/>
                <w:szCs w:val="28"/>
              </w:rPr>
              <w:t>Владеть</w:t>
            </w:r>
            <w:r w:rsidRPr="00932772">
              <w:rPr>
                <w:bCs/>
                <w:spacing w:val="-3"/>
                <w:sz w:val="28"/>
                <w:szCs w:val="28"/>
              </w:rPr>
              <w:t>: основными методами и средствами поиска, систематизации, обработки, передачи и защиты компьютерной правовой информации;</w:t>
            </w:r>
          </w:p>
          <w:p w:rsidR="00F61B05" w:rsidRPr="00932772" w:rsidRDefault="00F61B05" w:rsidP="00F61B05">
            <w:pPr>
              <w:rPr>
                <w:bCs/>
                <w:spacing w:val="-3"/>
                <w:sz w:val="28"/>
                <w:szCs w:val="28"/>
              </w:rPr>
            </w:pP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r w:rsidRPr="00932772">
              <w:rPr>
                <w:sz w:val="28"/>
                <w:szCs w:val="28"/>
              </w:rPr>
              <w:lastRenderedPageBreak/>
              <w:t>ОК 3</w:t>
            </w:r>
            <w:proofErr w:type="gramStart"/>
            <w:r w:rsidRPr="00932772">
              <w:rPr>
                <w:sz w:val="28"/>
                <w:szCs w:val="28"/>
              </w:rPr>
              <w:tab/>
              <w:t>П</w:t>
            </w:r>
            <w:proofErr w:type="gramEnd"/>
            <w:r w:rsidRPr="00932772">
              <w:rPr>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sz w:val="28"/>
                <w:szCs w:val="28"/>
              </w:rPr>
            </w:pPr>
            <w:r w:rsidRPr="00932772">
              <w:rPr>
                <w:b/>
                <w:sz w:val="28"/>
                <w:szCs w:val="28"/>
              </w:rPr>
              <w:t xml:space="preserve">Знать: </w:t>
            </w:r>
            <w:r w:rsidRPr="00932772">
              <w:rPr>
                <w:sz w:val="28"/>
                <w:szCs w:val="28"/>
              </w:rPr>
              <w:t xml:space="preserve">основные направления правовой </w:t>
            </w:r>
            <w:r w:rsidRPr="00932772">
              <w:rPr>
                <w:b/>
                <w:sz w:val="28"/>
                <w:szCs w:val="28"/>
              </w:rPr>
              <w:t xml:space="preserve"> </w:t>
            </w:r>
            <w:r w:rsidRPr="00932772">
              <w:rPr>
                <w:sz w:val="28"/>
                <w:szCs w:val="28"/>
              </w:rPr>
              <w:t>профессиональной деятельности;</w:t>
            </w:r>
          </w:p>
          <w:p w:rsidR="00F61B05" w:rsidRPr="00932772" w:rsidRDefault="00F61B05" w:rsidP="00F61B05">
            <w:pPr>
              <w:rPr>
                <w:sz w:val="28"/>
                <w:szCs w:val="28"/>
              </w:rPr>
            </w:pPr>
            <w:r w:rsidRPr="00932772">
              <w:rPr>
                <w:b/>
                <w:bCs/>
                <w:spacing w:val="-3"/>
                <w:sz w:val="28"/>
                <w:szCs w:val="28"/>
              </w:rPr>
              <w:t>Уметь</w:t>
            </w:r>
            <w:r w:rsidRPr="00932772">
              <w:rPr>
                <w:bCs/>
                <w:spacing w:val="-3"/>
                <w:sz w:val="28"/>
                <w:szCs w:val="28"/>
              </w:rPr>
              <w:t>:</w:t>
            </w:r>
            <w:r w:rsidRPr="00932772">
              <w:rPr>
                <w:sz w:val="28"/>
                <w:szCs w:val="28"/>
              </w:rPr>
              <w:t xml:space="preserve"> планировать и реализовывать собственное профессиональное и личностное развитие; адаптироваться к меняющимся условиям профессиональной деятельности;</w:t>
            </w:r>
          </w:p>
          <w:p w:rsidR="00F61B05" w:rsidRPr="00932772" w:rsidRDefault="00F61B05" w:rsidP="00F61B05">
            <w:pPr>
              <w:rPr>
                <w:bCs/>
                <w:spacing w:val="-3"/>
                <w:sz w:val="28"/>
                <w:szCs w:val="28"/>
              </w:rPr>
            </w:pPr>
            <w:r w:rsidRPr="00932772">
              <w:rPr>
                <w:b/>
                <w:sz w:val="28"/>
                <w:szCs w:val="28"/>
              </w:rPr>
              <w:t>Владеть:</w:t>
            </w:r>
            <w:r w:rsidRPr="00932772">
              <w:rPr>
                <w:sz w:val="28"/>
                <w:szCs w:val="28"/>
              </w:rPr>
              <w:t xml:space="preserve"> навыками применения  знаний по правовой и финансовой грамотности в различных жизненных ситуациях;</w:t>
            </w: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proofErr w:type="gramStart"/>
            <w:r w:rsidRPr="00932772">
              <w:rPr>
                <w:sz w:val="28"/>
                <w:szCs w:val="28"/>
              </w:rPr>
              <w:t>ОК</w:t>
            </w:r>
            <w:proofErr w:type="gramEnd"/>
            <w:r w:rsidRPr="00932772">
              <w:rPr>
                <w:sz w:val="28"/>
                <w:szCs w:val="28"/>
              </w:rPr>
              <w:t xml:space="preserve"> 4</w:t>
            </w:r>
            <w:r w:rsidRPr="00932772">
              <w:rPr>
                <w:sz w:val="28"/>
                <w:szCs w:val="28"/>
              </w:rPr>
              <w:tab/>
              <w:t>Эффективно взаимодействовать и работать в коллективе и команде;</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bCs/>
                <w:spacing w:val="-3"/>
                <w:sz w:val="28"/>
                <w:szCs w:val="28"/>
              </w:rPr>
            </w:pPr>
            <w:r w:rsidRPr="00932772">
              <w:rPr>
                <w:b/>
                <w:bCs/>
                <w:spacing w:val="-3"/>
                <w:sz w:val="28"/>
                <w:szCs w:val="28"/>
              </w:rPr>
              <w:t xml:space="preserve">Уметь: </w:t>
            </w:r>
            <w:r w:rsidR="003D62C2" w:rsidRPr="00932772">
              <w:rPr>
                <w:bCs/>
                <w:spacing w:val="-3"/>
                <w:sz w:val="28"/>
                <w:szCs w:val="28"/>
              </w:rPr>
              <w:t>взаимодействовать и работать в коллективе и команде</w:t>
            </w:r>
            <w:r w:rsidRPr="00932772">
              <w:rPr>
                <w:bCs/>
                <w:spacing w:val="-3"/>
                <w:sz w:val="28"/>
                <w:szCs w:val="28"/>
              </w:rPr>
              <w:t>;</w:t>
            </w:r>
          </w:p>
          <w:p w:rsidR="00F61B05" w:rsidRPr="00932772" w:rsidRDefault="00F61B05" w:rsidP="008B2E17">
            <w:pPr>
              <w:spacing w:before="100" w:beforeAutospacing="1" w:after="100" w:afterAutospacing="1"/>
              <w:rPr>
                <w:bCs/>
                <w:spacing w:val="-3"/>
                <w:sz w:val="28"/>
                <w:szCs w:val="28"/>
              </w:rPr>
            </w:pPr>
            <w:r w:rsidRPr="00932772">
              <w:rPr>
                <w:b/>
                <w:bCs/>
                <w:spacing w:val="-3"/>
                <w:sz w:val="28"/>
                <w:szCs w:val="28"/>
              </w:rPr>
              <w:t>Знать:</w:t>
            </w:r>
            <w:r w:rsidRPr="00932772">
              <w:rPr>
                <w:bCs/>
                <w:spacing w:val="-3"/>
                <w:sz w:val="28"/>
                <w:szCs w:val="28"/>
              </w:rPr>
              <w:t xml:space="preserve"> организационно-правовые </w:t>
            </w:r>
            <w:r w:rsidR="00932772" w:rsidRPr="00932772">
              <w:rPr>
                <w:bCs/>
                <w:spacing w:val="-3"/>
                <w:sz w:val="28"/>
                <w:szCs w:val="28"/>
              </w:rPr>
              <w:t>основы</w:t>
            </w:r>
            <w:r w:rsidRPr="00932772">
              <w:rPr>
                <w:bCs/>
                <w:spacing w:val="-3"/>
                <w:sz w:val="28"/>
                <w:szCs w:val="28"/>
              </w:rPr>
              <w:t xml:space="preserve"> </w:t>
            </w:r>
            <w:r w:rsidR="00932772" w:rsidRPr="00932772">
              <w:rPr>
                <w:bCs/>
                <w:spacing w:val="-3"/>
                <w:sz w:val="28"/>
                <w:szCs w:val="28"/>
              </w:rPr>
              <w:t>коллективного участия в профессиональной деятельности</w:t>
            </w:r>
            <w:r w:rsidRPr="00932772">
              <w:rPr>
                <w:bCs/>
                <w:spacing w:val="-3"/>
                <w:sz w:val="28"/>
                <w:szCs w:val="28"/>
              </w:rPr>
              <w:t>;</w:t>
            </w:r>
          </w:p>
          <w:p w:rsidR="00F61B05" w:rsidRPr="00932772" w:rsidRDefault="00F61B05" w:rsidP="00932772">
            <w:pPr>
              <w:spacing w:before="100" w:beforeAutospacing="1" w:after="100" w:afterAutospacing="1"/>
              <w:rPr>
                <w:bCs/>
                <w:spacing w:val="-3"/>
                <w:sz w:val="28"/>
                <w:szCs w:val="28"/>
              </w:rPr>
            </w:pPr>
            <w:r w:rsidRPr="00932772">
              <w:rPr>
                <w:b/>
                <w:bCs/>
                <w:spacing w:val="-3"/>
                <w:sz w:val="28"/>
                <w:szCs w:val="28"/>
              </w:rPr>
              <w:t xml:space="preserve">Владеть: </w:t>
            </w:r>
            <w:r w:rsidR="003D62C2" w:rsidRPr="00932772">
              <w:rPr>
                <w:bCs/>
                <w:spacing w:val="-3"/>
                <w:sz w:val="28"/>
                <w:szCs w:val="28"/>
              </w:rPr>
              <w:t>навыками</w:t>
            </w:r>
            <w:r w:rsidR="003D62C2" w:rsidRPr="00932772">
              <w:rPr>
                <w:b/>
                <w:bCs/>
                <w:spacing w:val="-3"/>
                <w:sz w:val="28"/>
                <w:szCs w:val="28"/>
              </w:rPr>
              <w:t xml:space="preserve"> </w:t>
            </w:r>
            <w:r w:rsidR="003D62C2" w:rsidRPr="00932772">
              <w:rPr>
                <w:bCs/>
                <w:spacing w:val="-3"/>
                <w:sz w:val="28"/>
                <w:szCs w:val="28"/>
              </w:rPr>
              <w:t>взаимодейств</w:t>
            </w:r>
            <w:r w:rsidR="00932772" w:rsidRPr="00932772">
              <w:rPr>
                <w:bCs/>
                <w:spacing w:val="-3"/>
                <w:sz w:val="28"/>
                <w:szCs w:val="28"/>
              </w:rPr>
              <w:t>ия</w:t>
            </w:r>
            <w:r w:rsidR="003D62C2" w:rsidRPr="00932772">
              <w:rPr>
                <w:bCs/>
                <w:spacing w:val="-3"/>
                <w:sz w:val="28"/>
                <w:szCs w:val="28"/>
              </w:rPr>
              <w:t xml:space="preserve"> и работ</w:t>
            </w:r>
            <w:r w:rsidR="00932772" w:rsidRPr="00932772">
              <w:rPr>
                <w:bCs/>
                <w:spacing w:val="-3"/>
                <w:sz w:val="28"/>
                <w:szCs w:val="28"/>
              </w:rPr>
              <w:t xml:space="preserve">ы </w:t>
            </w:r>
            <w:r w:rsidR="003D62C2" w:rsidRPr="00932772">
              <w:rPr>
                <w:bCs/>
                <w:spacing w:val="-3"/>
                <w:sz w:val="28"/>
                <w:szCs w:val="28"/>
              </w:rPr>
              <w:t>в коллективе и команде</w:t>
            </w:r>
            <w:r w:rsidRPr="00932772">
              <w:rPr>
                <w:bCs/>
                <w:spacing w:val="-3"/>
                <w:sz w:val="28"/>
                <w:szCs w:val="28"/>
              </w:rPr>
              <w:t>;</w:t>
            </w: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5</w:t>
            </w:r>
            <w:proofErr w:type="gramStart"/>
            <w:r w:rsidRPr="00932772">
              <w:rPr>
                <w:sz w:val="28"/>
                <w:szCs w:val="28"/>
              </w:rPr>
              <w:tab/>
              <w:t>О</w:t>
            </w:r>
            <w:proofErr w:type="gramEnd"/>
            <w:r w:rsidRPr="00932772">
              <w:rPr>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8B2E17">
            <w:pPr>
              <w:rPr>
                <w:bCs/>
                <w:spacing w:val="-3"/>
                <w:sz w:val="28"/>
                <w:szCs w:val="28"/>
              </w:rPr>
            </w:pPr>
            <w:r w:rsidRPr="00932772">
              <w:rPr>
                <w:b/>
                <w:bCs/>
                <w:spacing w:val="-3"/>
                <w:sz w:val="28"/>
                <w:szCs w:val="28"/>
              </w:rPr>
              <w:t>Уметь:</w:t>
            </w:r>
            <w:r w:rsidR="00932772" w:rsidRPr="00932772">
              <w:rPr>
                <w:b/>
                <w:bCs/>
                <w:spacing w:val="-3"/>
                <w:sz w:val="28"/>
                <w:szCs w:val="28"/>
              </w:rPr>
              <w:t xml:space="preserve"> </w:t>
            </w:r>
            <w:r w:rsidR="00932772" w:rsidRPr="00932772">
              <w:rPr>
                <w:bCs/>
                <w:spacing w:val="-3"/>
                <w:sz w:val="28"/>
                <w:szCs w:val="28"/>
              </w:rPr>
              <w:t>применять</w:t>
            </w:r>
            <w:r w:rsidR="00932772" w:rsidRPr="00932772">
              <w:rPr>
                <w:b/>
                <w:bCs/>
                <w:spacing w:val="-3"/>
                <w:sz w:val="28"/>
                <w:szCs w:val="28"/>
              </w:rPr>
              <w:t xml:space="preserve"> </w:t>
            </w:r>
            <w:r w:rsidR="00932772" w:rsidRPr="00932772">
              <w:rPr>
                <w:sz w:val="28"/>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r w:rsidRPr="00932772">
              <w:rPr>
                <w:sz w:val="28"/>
                <w:szCs w:val="28"/>
              </w:rPr>
              <w:t>;</w:t>
            </w:r>
          </w:p>
          <w:p w:rsidR="00F61B05" w:rsidRPr="00932772" w:rsidRDefault="00F61B05" w:rsidP="008B2E17">
            <w:pPr>
              <w:rPr>
                <w:sz w:val="28"/>
                <w:szCs w:val="28"/>
              </w:rPr>
            </w:pPr>
            <w:r w:rsidRPr="00932772">
              <w:rPr>
                <w:b/>
                <w:bCs/>
                <w:spacing w:val="-3"/>
                <w:sz w:val="28"/>
                <w:szCs w:val="28"/>
              </w:rPr>
              <w:t xml:space="preserve">Знать: </w:t>
            </w:r>
            <w:r w:rsidR="00932772" w:rsidRPr="00932772">
              <w:rPr>
                <w:bCs/>
                <w:spacing w:val="-3"/>
                <w:sz w:val="28"/>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r w:rsidRPr="00932772">
              <w:rPr>
                <w:sz w:val="28"/>
                <w:szCs w:val="28"/>
              </w:rPr>
              <w:t>;</w:t>
            </w:r>
          </w:p>
          <w:p w:rsidR="00F61B05" w:rsidRPr="00932772" w:rsidRDefault="00F61B05" w:rsidP="00932772">
            <w:pPr>
              <w:rPr>
                <w:bCs/>
                <w:spacing w:val="-3"/>
                <w:sz w:val="28"/>
                <w:szCs w:val="28"/>
              </w:rPr>
            </w:pPr>
            <w:r w:rsidRPr="00932772">
              <w:rPr>
                <w:b/>
                <w:bCs/>
                <w:spacing w:val="-3"/>
                <w:sz w:val="28"/>
                <w:szCs w:val="28"/>
              </w:rPr>
              <w:t>Владеть:</w:t>
            </w:r>
            <w:r w:rsidRPr="00932772">
              <w:rPr>
                <w:bCs/>
                <w:spacing w:val="-3"/>
                <w:sz w:val="28"/>
                <w:szCs w:val="28"/>
              </w:rPr>
              <w:t xml:space="preserve"> </w:t>
            </w:r>
            <w:r w:rsidR="00932772" w:rsidRPr="00932772">
              <w:rPr>
                <w:bCs/>
                <w:spacing w:val="-3"/>
                <w:sz w:val="28"/>
                <w:szCs w:val="28"/>
              </w:rPr>
              <w:t>навыками общения на государственном языке Российской Федерации с учетом особенностей социального и культурного контекста</w:t>
            </w:r>
            <w:r w:rsidRPr="00932772">
              <w:rPr>
                <w:bCs/>
                <w:spacing w:val="-3"/>
                <w:sz w:val="28"/>
                <w:szCs w:val="28"/>
              </w:rPr>
              <w:t>;</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6</w:t>
            </w:r>
            <w:proofErr w:type="gramStart"/>
            <w:r w:rsidRPr="00932772">
              <w:rPr>
                <w:sz w:val="28"/>
                <w:szCs w:val="28"/>
              </w:rPr>
              <w:tab/>
              <w:t>П</w:t>
            </w:r>
            <w:proofErr w:type="gramEnd"/>
            <w:r w:rsidRPr="00932772">
              <w:rPr>
                <w:sz w:val="28"/>
                <w:szCs w:val="28"/>
              </w:rPr>
              <w:t xml:space="preserve">роявлять гражданско-патриотическую позицию, демонстрировать </w:t>
            </w:r>
            <w:r w:rsidRPr="00932772">
              <w:rPr>
                <w:sz w:val="28"/>
                <w:szCs w:val="28"/>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
                <w:sz w:val="28"/>
                <w:szCs w:val="28"/>
              </w:rPr>
            </w:pPr>
            <w:r w:rsidRPr="00932772">
              <w:rPr>
                <w:b/>
                <w:sz w:val="28"/>
                <w:szCs w:val="28"/>
              </w:rPr>
              <w:lastRenderedPageBreak/>
              <w:t>Знать:</w:t>
            </w:r>
            <w:r w:rsidRPr="00932772">
              <w:rPr>
                <w:sz w:val="28"/>
                <w:szCs w:val="28"/>
              </w:rPr>
              <w:t xml:space="preserve"> Социальную природу преступности и ее основные характеристики и формы проявления;</w:t>
            </w:r>
          </w:p>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w:t>
            </w:r>
            <w:r w:rsidRPr="00932772">
              <w:t xml:space="preserve"> </w:t>
            </w:r>
            <w:r w:rsidRPr="00932772">
              <w:rPr>
                <w:bCs/>
                <w:spacing w:val="-3"/>
                <w:sz w:val="28"/>
                <w:szCs w:val="28"/>
              </w:rPr>
              <w:t xml:space="preserve">демонстрировать </w:t>
            </w:r>
            <w:r w:rsidRPr="00932772">
              <w:rPr>
                <w:bCs/>
                <w:spacing w:val="-3"/>
                <w:sz w:val="28"/>
                <w:szCs w:val="28"/>
              </w:rPr>
              <w:lastRenderedPageBreak/>
              <w:t xml:space="preserve">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932772">
              <w:rPr>
                <w:sz w:val="28"/>
                <w:szCs w:val="28"/>
              </w:rPr>
              <w:t xml:space="preserve"> осуществлять деятельность по предупреждению и профилактике преступлений и правонарушений, в том числе коррупционных;</w:t>
            </w:r>
          </w:p>
          <w:p w:rsidR="00F61B05" w:rsidRPr="00932772" w:rsidRDefault="00F61B05" w:rsidP="00F61B05">
            <w:pPr>
              <w:rPr>
                <w:bCs/>
                <w:spacing w:val="-3"/>
                <w:sz w:val="28"/>
                <w:szCs w:val="28"/>
              </w:rPr>
            </w:pPr>
            <w:r w:rsidRPr="00932772">
              <w:rPr>
                <w:b/>
                <w:sz w:val="28"/>
                <w:szCs w:val="28"/>
              </w:rPr>
              <w:t>Владеть:</w:t>
            </w:r>
            <w:r w:rsidRPr="00932772">
              <w:rPr>
                <w:bCs/>
                <w:spacing w:val="-3"/>
                <w:sz w:val="28"/>
                <w:szCs w:val="28"/>
              </w:rPr>
              <w:t xml:space="preserve"> навыками по предупреждению и профилактике преступлений;</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lastRenderedPageBreak/>
              <w:t>ОК 7</w:t>
            </w:r>
            <w:proofErr w:type="gramStart"/>
            <w:r w:rsidRPr="00932772">
              <w:rPr>
                <w:sz w:val="28"/>
                <w:szCs w:val="28"/>
              </w:rPr>
              <w:tab/>
              <w:t>С</w:t>
            </w:r>
            <w:proofErr w:type="gramEnd"/>
            <w:r w:rsidRPr="00932772">
              <w:rPr>
                <w:sz w:val="28"/>
                <w:szCs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3D62C2" w:rsidRPr="00932772" w:rsidRDefault="00F61B05" w:rsidP="008B2E17">
            <w:pPr>
              <w:rPr>
                <w:bCs/>
                <w:spacing w:val="-3"/>
                <w:sz w:val="28"/>
                <w:szCs w:val="28"/>
              </w:rPr>
            </w:pPr>
            <w:r w:rsidRPr="00932772">
              <w:rPr>
                <w:b/>
                <w:bCs/>
                <w:spacing w:val="-3"/>
                <w:sz w:val="28"/>
                <w:szCs w:val="28"/>
              </w:rPr>
              <w:t>Уметь</w:t>
            </w:r>
            <w:r w:rsidRPr="00932772">
              <w:rPr>
                <w:bCs/>
                <w:spacing w:val="-3"/>
                <w:sz w:val="28"/>
                <w:szCs w:val="28"/>
              </w:rPr>
              <w:t xml:space="preserve">: </w:t>
            </w:r>
            <w:r w:rsidR="003D62C2" w:rsidRPr="00932772">
              <w:rPr>
                <w:bCs/>
                <w:spacing w:val="-3"/>
                <w:sz w:val="28"/>
                <w:szCs w:val="28"/>
              </w:rPr>
              <w:t xml:space="preserve">применять знания об изменении климата, принципы бережливого производства, эффективно действовать в чрезвычайных ситуациях </w:t>
            </w:r>
          </w:p>
          <w:p w:rsidR="00F61B05" w:rsidRPr="00932772" w:rsidRDefault="00F61B05" w:rsidP="008B2E17">
            <w:pPr>
              <w:rPr>
                <w:b/>
                <w:bCs/>
                <w:spacing w:val="-3"/>
                <w:sz w:val="28"/>
                <w:szCs w:val="28"/>
              </w:rPr>
            </w:pPr>
            <w:r w:rsidRPr="00932772">
              <w:rPr>
                <w:b/>
                <w:bCs/>
                <w:spacing w:val="-3"/>
                <w:sz w:val="28"/>
                <w:szCs w:val="28"/>
              </w:rPr>
              <w:t xml:space="preserve">Знать: </w:t>
            </w:r>
            <w:r w:rsidR="003D62C2" w:rsidRPr="00932772">
              <w:rPr>
                <w:bCs/>
                <w:spacing w:val="-3"/>
                <w:sz w:val="28"/>
                <w:szCs w:val="28"/>
              </w:rPr>
              <w:t>основы</w:t>
            </w:r>
            <w:r w:rsidR="003D62C2" w:rsidRPr="00932772">
              <w:rPr>
                <w:b/>
                <w:bCs/>
                <w:spacing w:val="-3"/>
                <w:sz w:val="28"/>
                <w:szCs w:val="28"/>
              </w:rPr>
              <w:t xml:space="preserve"> </w:t>
            </w:r>
            <w:r w:rsidR="003D62C2" w:rsidRPr="00932772">
              <w:rPr>
                <w:bCs/>
                <w:spacing w:val="-3"/>
                <w:sz w:val="28"/>
                <w:szCs w:val="28"/>
              </w:rPr>
              <w:t>сохранения окружающей среды, ресурсосбережения</w:t>
            </w:r>
            <w:r w:rsidRPr="00932772">
              <w:rPr>
                <w:bCs/>
                <w:spacing w:val="-3"/>
                <w:sz w:val="28"/>
                <w:szCs w:val="28"/>
              </w:rPr>
              <w:t>;</w:t>
            </w:r>
          </w:p>
          <w:p w:rsidR="00F61B05" w:rsidRPr="00932772" w:rsidRDefault="00F61B05" w:rsidP="008B2E17">
            <w:pPr>
              <w:rPr>
                <w:bCs/>
                <w:spacing w:val="-3"/>
                <w:sz w:val="28"/>
                <w:szCs w:val="28"/>
              </w:rPr>
            </w:pPr>
            <w:r w:rsidRPr="00932772">
              <w:rPr>
                <w:b/>
                <w:bCs/>
                <w:spacing w:val="-3"/>
                <w:sz w:val="28"/>
                <w:szCs w:val="28"/>
              </w:rPr>
              <w:t>Владеть</w:t>
            </w:r>
            <w:r w:rsidRPr="00932772">
              <w:rPr>
                <w:bCs/>
                <w:spacing w:val="-3"/>
                <w:sz w:val="28"/>
                <w:szCs w:val="28"/>
              </w:rPr>
              <w:t>:</w:t>
            </w:r>
            <w:r w:rsidR="003D62C2" w:rsidRPr="00932772">
              <w:t xml:space="preserve">  </w:t>
            </w:r>
            <w:r w:rsidR="003D62C2" w:rsidRPr="00932772">
              <w:rPr>
                <w:bCs/>
                <w:spacing w:val="-3"/>
                <w:sz w:val="28"/>
                <w:szCs w:val="28"/>
              </w:rPr>
              <w:t>навыками</w:t>
            </w:r>
            <w:r w:rsidR="003D62C2" w:rsidRPr="00932772">
              <w:t xml:space="preserve"> </w:t>
            </w:r>
            <w:r w:rsidR="003D62C2" w:rsidRPr="00932772">
              <w:rPr>
                <w:bCs/>
                <w:spacing w:val="-3"/>
                <w:sz w:val="28"/>
                <w:szCs w:val="28"/>
              </w:rPr>
              <w:t>эффективно действовать в чрезвычайных ситуациях.</w:t>
            </w:r>
          </w:p>
          <w:p w:rsidR="00F61B05" w:rsidRPr="00932772" w:rsidRDefault="00F61B05" w:rsidP="008B2E17">
            <w:pPr>
              <w:rPr>
                <w:bCs/>
                <w:spacing w:val="-3"/>
                <w:sz w:val="28"/>
                <w:szCs w:val="28"/>
              </w:rPr>
            </w:pP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8</w:t>
            </w:r>
            <w:proofErr w:type="gramStart"/>
            <w:r w:rsidRPr="00932772">
              <w:rPr>
                <w:sz w:val="28"/>
                <w:szCs w:val="28"/>
              </w:rPr>
              <w:tab/>
              <w:t>И</w:t>
            </w:r>
            <w:proofErr w:type="gramEnd"/>
            <w:r w:rsidRPr="00932772">
              <w:rPr>
                <w:sz w:val="28"/>
                <w:szCs w:val="28"/>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Cs/>
                <w:spacing w:val="-3"/>
                <w:sz w:val="28"/>
                <w:szCs w:val="28"/>
              </w:rPr>
            </w:pPr>
            <w:r w:rsidRPr="00932772">
              <w:rPr>
                <w:b/>
                <w:bCs/>
                <w:spacing w:val="-3"/>
                <w:sz w:val="28"/>
                <w:szCs w:val="28"/>
              </w:rPr>
              <w:t>Знать</w:t>
            </w:r>
            <w:r w:rsidRPr="00932772">
              <w:rPr>
                <w:bCs/>
                <w:spacing w:val="-3"/>
                <w:sz w:val="28"/>
                <w:szCs w:val="28"/>
              </w:rPr>
              <w:t>: о роли физической культуры в общекультурном, профессиональном и социальном развитии человека;</w:t>
            </w:r>
          </w:p>
          <w:p w:rsidR="00F61B05" w:rsidRPr="00932772" w:rsidRDefault="00F61B05" w:rsidP="00F61B05">
            <w:pPr>
              <w:rPr>
                <w:bCs/>
                <w:spacing w:val="-3"/>
                <w:sz w:val="28"/>
                <w:szCs w:val="28"/>
              </w:rPr>
            </w:pPr>
            <w:r w:rsidRPr="00932772">
              <w:rPr>
                <w:bCs/>
                <w:spacing w:val="-3"/>
                <w:sz w:val="28"/>
                <w:szCs w:val="28"/>
              </w:rPr>
              <w:t>Основы здорового образа жизни;</w:t>
            </w:r>
          </w:p>
          <w:p w:rsidR="00F61B05" w:rsidRPr="00932772" w:rsidRDefault="00F61B05" w:rsidP="00F61B05">
            <w:pPr>
              <w:rPr>
                <w:bCs/>
                <w:spacing w:val="-3"/>
                <w:sz w:val="28"/>
                <w:szCs w:val="28"/>
              </w:rPr>
            </w:pPr>
            <w:r w:rsidRPr="00932772">
              <w:rPr>
                <w:bCs/>
                <w:spacing w:val="-3"/>
                <w:sz w:val="28"/>
                <w:szCs w:val="28"/>
              </w:rPr>
              <w:t>Способы самоконтроля за состоянием здоровья;</w:t>
            </w:r>
          </w:p>
          <w:p w:rsidR="00F61B05" w:rsidRPr="00932772" w:rsidRDefault="00F61B05" w:rsidP="00F61B05">
            <w:pPr>
              <w:rPr>
                <w:bCs/>
                <w:spacing w:val="-3"/>
                <w:sz w:val="28"/>
                <w:szCs w:val="28"/>
              </w:rPr>
            </w:pPr>
            <w:r w:rsidRPr="00932772">
              <w:rPr>
                <w:bCs/>
                <w:spacing w:val="-3"/>
                <w:sz w:val="28"/>
                <w:szCs w:val="28"/>
              </w:rPr>
              <w:t>тактику силового задержания и обезвреживания противника;</w:t>
            </w:r>
          </w:p>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 использовать физкультурно-оздоровительную деятельность для укрепления здоровья, достижения жизненных и профессиональных целей:</w:t>
            </w:r>
          </w:p>
          <w:p w:rsidR="00F61B05" w:rsidRPr="00932772" w:rsidRDefault="00F61B05" w:rsidP="00F61B05">
            <w:pPr>
              <w:rPr>
                <w:bCs/>
                <w:spacing w:val="-3"/>
                <w:sz w:val="28"/>
                <w:szCs w:val="28"/>
              </w:rPr>
            </w:pPr>
            <w:r w:rsidRPr="00932772">
              <w:rPr>
                <w:bCs/>
                <w:spacing w:val="-3"/>
                <w:sz w:val="28"/>
                <w:szCs w:val="28"/>
              </w:rPr>
              <w:t>Самостоятельно поддерживать собственную общую и специальную физическую подготовку;</w:t>
            </w:r>
          </w:p>
          <w:p w:rsidR="00F61B05" w:rsidRPr="00932772" w:rsidRDefault="00F61B05" w:rsidP="00F61B05">
            <w:pPr>
              <w:rPr>
                <w:bCs/>
                <w:spacing w:val="-3"/>
                <w:sz w:val="28"/>
                <w:szCs w:val="28"/>
              </w:rPr>
            </w:pPr>
            <w:r w:rsidRPr="00932772">
              <w:rPr>
                <w:bCs/>
                <w:spacing w:val="-3"/>
                <w:sz w:val="28"/>
                <w:szCs w:val="28"/>
              </w:rPr>
              <w:t xml:space="preserve">Применять правомерные действия по силовому пресечению правонарушений, задержанию и </w:t>
            </w:r>
            <w:r w:rsidRPr="00932772">
              <w:rPr>
                <w:bCs/>
                <w:spacing w:val="-3"/>
                <w:sz w:val="28"/>
                <w:szCs w:val="28"/>
              </w:rPr>
              <w:lastRenderedPageBreak/>
              <w:t>сопровождению правонарушителей;</w:t>
            </w:r>
          </w:p>
          <w:p w:rsidR="00F61B05" w:rsidRPr="00932772" w:rsidRDefault="00F61B05" w:rsidP="00F61B05">
            <w:pPr>
              <w:rPr>
                <w:bCs/>
                <w:spacing w:val="-3"/>
                <w:sz w:val="28"/>
                <w:szCs w:val="28"/>
              </w:rPr>
            </w:pPr>
            <w:r w:rsidRPr="00932772">
              <w:rPr>
                <w:b/>
                <w:bCs/>
                <w:spacing w:val="-3"/>
                <w:sz w:val="28"/>
                <w:szCs w:val="28"/>
              </w:rPr>
              <w:t>Владеть</w:t>
            </w:r>
            <w:r w:rsidRPr="00932772">
              <w:rPr>
                <w:bCs/>
                <w:spacing w:val="-3"/>
                <w:sz w:val="28"/>
                <w:szCs w:val="28"/>
              </w:rPr>
              <w:t>: навыками профессионально-прикладной физической подготовки в профессиональной деятельности;</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3D62C2" w:rsidRPr="008B2E17" w:rsidTr="003D62C2">
        <w:trPr>
          <w:trHeight w:val="4209"/>
        </w:trPr>
        <w:tc>
          <w:tcPr>
            <w:tcW w:w="1576" w:type="pct"/>
            <w:tcBorders>
              <w:top w:val="single" w:sz="12" w:space="0" w:color="auto"/>
              <w:left w:val="single" w:sz="12" w:space="0" w:color="auto"/>
              <w:right w:val="single" w:sz="4" w:space="0" w:color="auto"/>
            </w:tcBorders>
            <w:shd w:val="clear" w:color="auto" w:fill="auto"/>
          </w:tcPr>
          <w:p w:rsidR="003D62C2" w:rsidRPr="00932772" w:rsidRDefault="003D62C2" w:rsidP="008B2E17">
            <w:pPr>
              <w:widowControl w:val="0"/>
              <w:jc w:val="both"/>
              <w:rPr>
                <w:sz w:val="28"/>
                <w:szCs w:val="28"/>
              </w:rPr>
            </w:pPr>
            <w:r w:rsidRPr="00932772">
              <w:rPr>
                <w:sz w:val="28"/>
                <w:szCs w:val="28"/>
              </w:rPr>
              <w:lastRenderedPageBreak/>
              <w:t>ОК 9</w:t>
            </w:r>
            <w:proofErr w:type="gramStart"/>
            <w:r w:rsidRPr="00932772">
              <w:rPr>
                <w:sz w:val="28"/>
                <w:szCs w:val="28"/>
              </w:rPr>
              <w:tab/>
              <w:t>П</w:t>
            </w:r>
            <w:proofErr w:type="gramEnd"/>
            <w:r w:rsidRPr="00932772">
              <w:rPr>
                <w:sz w:val="28"/>
                <w:szCs w:val="28"/>
              </w:rPr>
              <w:t>ользоваться профессиональной документацией на государственном и иностранном языках.</w:t>
            </w:r>
          </w:p>
        </w:tc>
        <w:tc>
          <w:tcPr>
            <w:tcW w:w="2123" w:type="pct"/>
            <w:tcBorders>
              <w:top w:val="single" w:sz="12" w:space="0" w:color="auto"/>
              <w:left w:val="single" w:sz="4" w:space="0" w:color="auto"/>
              <w:right w:val="single" w:sz="4" w:space="0" w:color="auto"/>
            </w:tcBorders>
            <w:shd w:val="clear" w:color="auto" w:fill="auto"/>
          </w:tcPr>
          <w:p w:rsidR="003D62C2" w:rsidRPr="00932772" w:rsidRDefault="003D62C2" w:rsidP="008B2E17">
            <w:pPr>
              <w:rPr>
                <w:sz w:val="28"/>
                <w:szCs w:val="28"/>
              </w:rPr>
            </w:pPr>
            <w:r w:rsidRPr="00932772">
              <w:rPr>
                <w:b/>
                <w:sz w:val="28"/>
                <w:szCs w:val="28"/>
              </w:rPr>
              <w:t xml:space="preserve">Знать: </w:t>
            </w:r>
            <w:r w:rsidRPr="00932772">
              <w:rPr>
                <w:sz w:val="28"/>
                <w:szCs w:val="28"/>
              </w:rPr>
              <w:t>основы</w:t>
            </w:r>
            <w:r w:rsidRPr="00932772">
              <w:rPr>
                <w:b/>
                <w:sz w:val="28"/>
                <w:szCs w:val="28"/>
              </w:rPr>
              <w:t xml:space="preserve"> </w:t>
            </w:r>
            <w:r w:rsidRPr="00932772">
              <w:rPr>
                <w:sz w:val="28"/>
                <w:szCs w:val="28"/>
              </w:rPr>
              <w:t>делопроизводства;</w:t>
            </w:r>
          </w:p>
          <w:p w:rsidR="003D62C2" w:rsidRPr="00932772" w:rsidRDefault="003D62C2" w:rsidP="008B2E17">
            <w:pPr>
              <w:rPr>
                <w:sz w:val="28"/>
                <w:szCs w:val="28"/>
              </w:rPr>
            </w:pPr>
            <w:r w:rsidRPr="00932772">
              <w:rPr>
                <w:b/>
                <w:sz w:val="28"/>
                <w:szCs w:val="28"/>
              </w:rPr>
              <w:t xml:space="preserve">Уметь: </w:t>
            </w:r>
            <w:r w:rsidRPr="00932772">
              <w:rPr>
                <w:sz w:val="28"/>
                <w:szCs w:val="28"/>
              </w:rPr>
              <w:t>использовать профессиональную документацию на государственном и иностранном языках;</w:t>
            </w:r>
          </w:p>
          <w:p w:rsidR="003D62C2" w:rsidRPr="00932772" w:rsidRDefault="003D62C2" w:rsidP="003D62C2">
            <w:pPr>
              <w:rPr>
                <w:bCs/>
                <w:spacing w:val="-3"/>
                <w:sz w:val="28"/>
                <w:szCs w:val="28"/>
              </w:rPr>
            </w:pPr>
            <w:r w:rsidRPr="00932772">
              <w:rPr>
                <w:b/>
                <w:sz w:val="28"/>
                <w:szCs w:val="28"/>
              </w:rPr>
              <w:t xml:space="preserve">Владеть: </w:t>
            </w:r>
            <w:r w:rsidRPr="00932772">
              <w:rPr>
                <w:sz w:val="28"/>
                <w:szCs w:val="28"/>
              </w:rPr>
              <w:t>навыками составления документации  на государственном и иностранном языках;</w:t>
            </w:r>
          </w:p>
        </w:tc>
        <w:tc>
          <w:tcPr>
            <w:tcW w:w="1301" w:type="pct"/>
            <w:vMerge/>
            <w:tcBorders>
              <w:left w:val="single" w:sz="4" w:space="0" w:color="auto"/>
              <w:right w:val="single" w:sz="12" w:space="0" w:color="auto"/>
            </w:tcBorders>
            <w:shd w:val="clear" w:color="auto" w:fill="auto"/>
          </w:tcPr>
          <w:p w:rsidR="003D62C2" w:rsidRPr="008B2E17" w:rsidRDefault="003D62C2" w:rsidP="008B2E17">
            <w:pPr>
              <w:jc w:val="both"/>
              <w:rPr>
                <w:bCs/>
                <w:i/>
                <w:sz w:val="28"/>
                <w:szCs w:val="28"/>
              </w:rPr>
            </w:pPr>
          </w:p>
        </w:tc>
      </w:tr>
    </w:tbl>
    <w:p w:rsidR="008B2E17" w:rsidRPr="008B2E17" w:rsidRDefault="008B2E17" w:rsidP="008B2E17">
      <w:pPr>
        <w:widowControl w:val="0"/>
        <w:suppressAutoHyphens/>
        <w:autoSpaceDE w:val="0"/>
        <w:autoSpaceDN w:val="0"/>
        <w:adjustRightInd w:val="0"/>
        <w:rPr>
          <w:sz w:val="28"/>
          <w:szCs w:val="28"/>
        </w:rPr>
      </w:pPr>
    </w:p>
    <w:p w:rsidR="008B2E17" w:rsidRPr="008B2E17" w:rsidRDefault="008B2E17" w:rsidP="008B2E17">
      <w:pPr>
        <w:rPr>
          <w:sz w:val="28"/>
          <w:szCs w:val="28"/>
        </w:rPr>
      </w:pPr>
    </w:p>
    <w:p w:rsidR="008B2E17" w:rsidRPr="008B2E17" w:rsidRDefault="008B2E17" w:rsidP="008B2E17">
      <w:pPr>
        <w:rPr>
          <w:sz w:val="28"/>
          <w:szCs w:val="28"/>
        </w:rPr>
      </w:pPr>
    </w:p>
    <w:p w:rsidR="00D617E1" w:rsidRPr="008B2E17" w:rsidRDefault="00D617E1" w:rsidP="008B2E17"/>
    <w:sectPr w:rsidR="00D617E1" w:rsidRPr="008B2E17" w:rsidSect="005F57A0">
      <w:footerReference w:type="even" r:id="rId18"/>
      <w:footerReference w:type="default" r:id="rId19"/>
      <w:type w:val="nextColumn"/>
      <w:pgSz w:w="11906" w:h="16838"/>
      <w:pgMar w:top="567" w:right="567" w:bottom="567" w:left="567" w:header="708" w:footer="708"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A8" w:rsidRDefault="00A403A8">
      <w:r>
        <w:separator/>
      </w:r>
    </w:p>
  </w:endnote>
  <w:endnote w:type="continuationSeparator" w:id="0">
    <w:p w:rsidR="00A403A8" w:rsidRDefault="00A4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A8" w:rsidRDefault="00A403A8"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403A8" w:rsidRDefault="00A403A8" w:rsidP="005F57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A8" w:rsidRDefault="00A403A8">
    <w:pPr>
      <w:pStyle w:val="ab"/>
      <w:jc w:val="center"/>
    </w:pPr>
    <w:r>
      <w:fldChar w:fldCharType="begin"/>
    </w:r>
    <w:r>
      <w:instrText xml:space="preserve"> PAGE   \* MERGEFORMAT </w:instrText>
    </w:r>
    <w:r>
      <w:fldChar w:fldCharType="separate"/>
    </w:r>
    <w:r w:rsidR="00D800DC">
      <w:rPr>
        <w:noProof/>
      </w:rPr>
      <w:t>2</w:t>
    </w:r>
    <w:r>
      <w:rPr>
        <w:noProof/>
      </w:rPr>
      <w:fldChar w:fldCharType="end"/>
    </w:r>
  </w:p>
  <w:p w:rsidR="00A403A8" w:rsidRDefault="00A403A8" w:rsidP="005F57A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A8" w:rsidRDefault="00A403A8"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403A8" w:rsidRDefault="00A403A8" w:rsidP="005F57A0">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A8" w:rsidRDefault="00A403A8">
    <w:pPr>
      <w:pStyle w:val="ab"/>
      <w:jc w:val="center"/>
    </w:pPr>
    <w:r>
      <w:fldChar w:fldCharType="begin"/>
    </w:r>
    <w:r>
      <w:instrText xml:space="preserve"> PAGE   \* MERGEFORMAT </w:instrText>
    </w:r>
    <w:r>
      <w:fldChar w:fldCharType="separate"/>
    </w:r>
    <w:r w:rsidR="00D800DC">
      <w:rPr>
        <w:noProof/>
      </w:rPr>
      <w:t>60</w:t>
    </w:r>
    <w:r>
      <w:rPr>
        <w:noProof/>
      </w:rPr>
      <w:fldChar w:fldCharType="end"/>
    </w:r>
  </w:p>
  <w:p w:rsidR="00A403A8" w:rsidRDefault="00A403A8" w:rsidP="005F57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A8" w:rsidRDefault="00A403A8">
      <w:r>
        <w:separator/>
      </w:r>
    </w:p>
  </w:footnote>
  <w:footnote w:type="continuationSeparator" w:id="0">
    <w:p w:rsidR="00A403A8" w:rsidRDefault="00A40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CB"/>
    <w:multiLevelType w:val="multilevel"/>
    <w:tmpl w:val="C05E85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52BA7"/>
    <w:multiLevelType w:val="multilevel"/>
    <w:tmpl w:val="A204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22346"/>
    <w:multiLevelType w:val="multilevel"/>
    <w:tmpl w:val="C504D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763A7"/>
    <w:multiLevelType w:val="multilevel"/>
    <w:tmpl w:val="86141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11EAF"/>
    <w:multiLevelType w:val="hybridMultilevel"/>
    <w:tmpl w:val="410237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690352"/>
    <w:multiLevelType w:val="multilevel"/>
    <w:tmpl w:val="6CCA1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7F6B8E"/>
    <w:multiLevelType w:val="multilevel"/>
    <w:tmpl w:val="CA34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B1067"/>
    <w:multiLevelType w:val="multilevel"/>
    <w:tmpl w:val="DC147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E15244"/>
    <w:multiLevelType w:val="hybridMultilevel"/>
    <w:tmpl w:val="D278032A"/>
    <w:lvl w:ilvl="0" w:tplc="486A6090">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0017F35"/>
    <w:multiLevelType w:val="multilevel"/>
    <w:tmpl w:val="E57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73892"/>
    <w:multiLevelType w:val="multilevel"/>
    <w:tmpl w:val="8F8EA37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F20AAB"/>
    <w:multiLevelType w:val="hybridMultilevel"/>
    <w:tmpl w:val="497CA564"/>
    <w:lvl w:ilvl="0" w:tplc="186C2CD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39D7E60"/>
    <w:multiLevelType w:val="hybridMultilevel"/>
    <w:tmpl w:val="E09C4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FD38C1"/>
    <w:multiLevelType w:val="multilevel"/>
    <w:tmpl w:val="2688B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6F538F"/>
    <w:multiLevelType w:val="multilevel"/>
    <w:tmpl w:val="AD20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1B7F8C"/>
    <w:multiLevelType w:val="multilevel"/>
    <w:tmpl w:val="EEAA6F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235252"/>
    <w:multiLevelType w:val="multilevel"/>
    <w:tmpl w:val="ADA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80D20"/>
    <w:multiLevelType w:val="multilevel"/>
    <w:tmpl w:val="5A0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E31019"/>
    <w:multiLevelType w:val="multilevel"/>
    <w:tmpl w:val="97B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2B1C84"/>
    <w:multiLevelType w:val="hybridMultilevel"/>
    <w:tmpl w:val="6A801CF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266D56"/>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1">
    <w:nsid w:val="46E33EAC"/>
    <w:multiLevelType w:val="multilevel"/>
    <w:tmpl w:val="08FA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B40043"/>
    <w:multiLevelType w:val="multilevel"/>
    <w:tmpl w:val="6F90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596395"/>
    <w:multiLevelType w:val="multilevel"/>
    <w:tmpl w:val="2286D3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9C701E"/>
    <w:multiLevelType w:val="multilevel"/>
    <w:tmpl w:val="F59C24F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594D25"/>
    <w:multiLevelType w:val="multilevel"/>
    <w:tmpl w:val="B532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EB1CA6"/>
    <w:multiLevelType w:val="multilevel"/>
    <w:tmpl w:val="7FA44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524B73"/>
    <w:multiLevelType w:val="hybridMultilevel"/>
    <w:tmpl w:val="59D8187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E6B0BAA"/>
    <w:multiLevelType w:val="multilevel"/>
    <w:tmpl w:val="816A20F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F86FD6"/>
    <w:multiLevelType w:val="multilevel"/>
    <w:tmpl w:val="8432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0E3F56"/>
    <w:multiLevelType w:val="hybridMultilevel"/>
    <w:tmpl w:val="1472C836"/>
    <w:lvl w:ilvl="0" w:tplc="E180ACD4">
      <w:start w:val="1"/>
      <w:numFmt w:val="decimal"/>
      <w:lvlText w:val="%1."/>
      <w:lvlJc w:val="left"/>
      <w:pPr>
        <w:ind w:left="1255"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602A6CA1"/>
    <w:multiLevelType w:val="hybridMultilevel"/>
    <w:tmpl w:val="6F8E0D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4AE2428"/>
    <w:multiLevelType w:val="multilevel"/>
    <w:tmpl w:val="9E34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D2065E"/>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34">
    <w:nsid w:val="67196910"/>
    <w:multiLevelType w:val="multilevel"/>
    <w:tmpl w:val="D1F0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6D4C1B"/>
    <w:multiLevelType w:val="multilevel"/>
    <w:tmpl w:val="D93C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490FD8"/>
    <w:multiLevelType w:val="hybridMultilevel"/>
    <w:tmpl w:val="80EEB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F316A27"/>
    <w:multiLevelType w:val="multilevel"/>
    <w:tmpl w:val="4F249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E62162"/>
    <w:multiLevelType w:val="multilevel"/>
    <w:tmpl w:val="B72A4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16"/>
  </w:num>
  <w:num w:numId="4">
    <w:abstractNumId w:val="21"/>
  </w:num>
  <w:num w:numId="5">
    <w:abstractNumId w:val="15"/>
  </w:num>
  <w:num w:numId="6">
    <w:abstractNumId w:val="29"/>
  </w:num>
  <w:num w:numId="7">
    <w:abstractNumId w:val="34"/>
  </w:num>
  <w:num w:numId="8">
    <w:abstractNumId w:val="22"/>
  </w:num>
  <w:num w:numId="9">
    <w:abstractNumId w:val="0"/>
  </w:num>
  <w:num w:numId="10">
    <w:abstractNumId w:val="32"/>
  </w:num>
  <w:num w:numId="11">
    <w:abstractNumId w:val="1"/>
  </w:num>
  <w:num w:numId="12">
    <w:abstractNumId w:val="17"/>
  </w:num>
  <w:num w:numId="13">
    <w:abstractNumId w:val="2"/>
  </w:num>
  <w:num w:numId="14">
    <w:abstractNumId w:val="37"/>
  </w:num>
  <w:num w:numId="15">
    <w:abstractNumId w:val="25"/>
  </w:num>
  <w:num w:numId="16">
    <w:abstractNumId w:val="38"/>
  </w:num>
  <w:num w:numId="17">
    <w:abstractNumId w:val="9"/>
  </w:num>
  <w:num w:numId="18">
    <w:abstractNumId w:val="14"/>
  </w:num>
  <w:num w:numId="19">
    <w:abstractNumId w:val="23"/>
  </w:num>
  <w:num w:numId="20">
    <w:abstractNumId w:val="35"/>
  </w:num>
  <w:num w:numId="21">
    <w:abstractNumId w:val="27"/>
  </w:num>
  <w:num w:numId="22">
    <w:abstractNumId w:val="19"/>
  </w:num>
  <w:num w:numId="23">
    <w:abstractNumId w:val="36"/>
  </w:num>
  <w:num w:numId="24">
    <w:abstractNumId w:val="3"/>
  </w:num>
  <w:num w:numId="25">
    <w:abstractNumId w:val="28"/>
  </w:num>
  <w:num w:numId="26">
    <w:abstractNumId w:val="24"/>
  </w:num>
  <w:num w:numId="27">
    <w:abstractNumId w:val="7"/>
  </w:num>
  <w:num w:numId="28">
    <w:abstractNumId w:val="5"/>
  </w:num>
  <w:num w:numId="29">
    <w:abstractNumId w:val="10"/>
  </w:num>
  <w:num w:numId="30">
    <w:abstractNumId w:val="13"/>
  </w:num>
  <w:num w:numId="31">
    <w:abstractNumId w:val="26"/>
  </w:num>
  <w:num w:numId="32">
    <w:abstractNumId w:val="20"/>
  </w:num>
  <w:num w:numId="33">
    <w:abstractNumId w:val="33"/>
  </w:num>
  <w:num w:numId="34">
    <w:abstractNumId w:val="30"/>
  </w:num>
  <w:num w:numId="35">
    <w:abstractNumId w:val="4"/>
  </w:num>
  <w:num w:numId="36">
    <w:abstractNumId w:val="31"/>
  </w:num>
  <w:num w:numId="37">
    <w:abstractNumId w:val="8"/>
  </w:num>
  <w:num w:numId="38">
    <w:abstractNumId w:val="1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39"/>
    <w:rsid w:val="00010000"/>
    <w:rsid w:val="000423EB"/>
    <w:rsid w:val="00090B82"/>
    <w:rsid w:val="000C4187"/>
    <w:rsid w:val="000E7537"/>
    <w:rsid w:val="0015515C"/>
    <w:rsid w:val="00165368"/>
    <w:rsid w:val="001A27E1"/>
    <w:rsid w:val="001D37CA"/>
    <w:rsid w:val="002A7650"/>
    <w:rsid w:val="003B4C26"/>
    <w:rsid w:val="003D373E"/>
    <w:rsid w:val="003D62C2"/>
    <w:rsid w:val="00460BE1"/>
    <w:rsid w:val="00475A61"/>
    <w:rsid w:val="004A7BB2"/>
    <w:rsid w:val="004E43F5"/>
    <w:rsid w:val="0050445C"/>
    <w:rsid w:val="00552719"/>
    <w:rsid w:val="00563BCD"/>
    <w:rsid w:val="005F0400"/>
    <w:rsid w:val="005F57A0"/>
    <w:rsid w:val="005F6858"/>
    <w:rsid w:val="00655CD3"/>
    <w:rsid w:val="007D29EF"/>
    <w:rsid w:val="007E5570"/>
    <w:rsid w:val="0082005F"/>
    <w:rsid w:val="00820AE0"/>
    <w:rsid w:val="0085580A"/>
    <w:rsid w:val="008B2B8D"/>
    <w:rsid w:val="008B2E17"/>
    <w:rsid w:val="00932772"/>
    <w:rsid w:val="009916E5"/>
    <w:rsid w:val="009D10D8"/>
    <w:rsid w:val="009E357A"/>
    <w:rsid w:val="009F5720"/>
    <w:rsid w:val="00A403A8"/>
    <w:rsid w:val="00A63107"/>
    <w:rsid w:val="00AE1126"/>
    <w:rsid w:val="00B3669B"/>
    <w:rsid w:val="00B50939"/>
    <w:rsid w:val="00BC03A2"/>
    <w:rsid w:val="00C0555E"/>
    <w:rsid w:val="00C334FF"/>
    <w:rsid w:val="00C95DB7"/>
    <w:rsid w:val="00CA6418"/>
    <w:rsid w:val="00CD7865"/>
    <w:rsid w:val="00CD7BE0"/>
    <w:rsid w:val="00D24C49"/>
    <w:rsid w:val="00D617E1"/>
    <w:rsid w:val="00D800DC"/>
    <w:rsid w:val="00DA1FAD"/>
    <w:rsid w:val="00DA42B8"/>
    <w:rsid w:val="00E02E8C"/>
    <w:rsid w:val="00E2160D"/>
    <w:rsid w:val="00E34791"/>
    <w:rsid w:val="00E34BFF"/>
    <w:rsid w:val="00E93406"/>
    <w:rsid w:val="00F17ABE"/>
    <w:rsid w:val="00F61B05"/>
    <w:rsid w:val="00F62AB3"/>
    <w:rsid w:val="00FD0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
    <w:name w:val="List 2"/>
    <w:basedOn w:val="a"/>
    <w:rsid w:val="00F17ABE"/>
    <w:pPr>
      <w:ind w:left="566" w:hanging="283"/>
    </w:pPr>
  </w:style>
  <w:style w:type="paragraph" w:styleId="20">
    <w:name w:val="Body Text Indent 2"/>
    <w:basedOn w:val="a"/>
    <w:link w:val="21"/>
    <w:rsid w:val="00F17ABE"/>
    <w:pPr>
      <w:spacing w:after="120" w:line="480" w:lineRule="auto"/>
      <w:ind w:left="283"/>
    </w:pPr>
  </w:style>
  <w:style w:type="character" w:customStyle="1" w:styleId="21">
    <w:name w:val="Основной текст с отступом 2 Знак"/>
    <w:basedOn w:val="a0"/>
    <w:link w:val="20"/>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2">
    <w:name w:val="Body Text 2"/>
    <w:basedOn w:val="a"/>
    <w:link w:val="23"/>
    <w:rsid w:val="00F17ABE"/>
    <w:pPr>
      <w:spacing w:after="120" w:line="480" w:lineRule="auto"/>
    </w:pPr>
  </w:style>
  <w:style w:type="character" w:customStyle="1" w:styleId="23">
    <w:name w:val="Основной текст 2 Знак"/>
    <w:basedOn w:val="a0"/>
    <w:link w:val="22"/>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4">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
    <w:name w:val="Body Text 3"/>
    <w:basedOn w:val="a"/>
    <w:link w:val="30"/>
    <w:rsid w:val="00F17ABE"/>
    <w:pPr>
      <w:spacing w:after="120"/>
    </w:pPr>
    <w:rPr>
      <w:sz w:val="16"/>
      <w:szCs w:val="16"/>
    </w:rPr>
  </w:style>
  <w:style w:type="character" w:customStyle="1" w:styleId="30">
    <w:name w:val="Основной текст 3 Знак"/>
    <w:basedOn w:val="a0"/>
    <w:link w:val="3"/>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34"/>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1">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5">
    <w:name w:val="Основной текст (2)_"/>
    <w:basedOn w:val="a0"/>
    <w:link w:val="26"/>
    <w:rsid w:val="00F17ABE"/>
    <w:rPr>
      <w:sz w:val="23"/>
      <w:szCs w:val="23"/>
      <w:shd w:val="clear" w:color="auto" w:fill="FFFFFF"/>
    </w:rPr>
  </w:style>
  <w:style w:type="character" w:customStyle="1" w:styleId="27">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5"/>
    <w:rsid w:val="00F17ABE"/>
    <w:rPr>
      <w:b/>
      <w:bCs/>
      <w:sz w:val="27"/>
      <w:szCs w:val="27"/>
      <w:shd w:val="clear" w:color="auto" w:fill="FFFFFF"/>
    </w:rPr>
  </w:style>
  <w:style w:type="character" w:customStyle="1" w:styleId="32">
    <w:name w:val="Основной текст (3)"/>
    <w:basedOn w:val="31"/>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8">
    <w:name w:val="Оглавление 2 Знак"/>
    <w:basedOn w:val="a0"/>
    <w:link w:val="29"/>
    <w:rsid w:val="00F17ABE"/>
    <w:rPr>
      <w:sz w:val="23"/>
      <w:szCs w:val="23"/>
      <w:shd w:val="clear" w:color="auto" w:fill="FFFFFF"/>
    </w:rPr>
  </w:style>
  <w:style w:type="character" w:customStyle="1" w:styleId="2a">
    <w:name w:val="Оглавление (2) + Не полужирный"/>
    <w:basedOn w:val="28"/>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b">
    <w:name w:val="Основной текст2"/>
    <w:basedOn w:val="afb"/>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3">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4">
    <w:name w:val="Основной текст (3) + Полужирный"/>
    <w:basedOn w:val="31"/>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1"/>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c">
    <w:name w:val="Заголовок №2"/>
    <w:basedOn w:val="27"/>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6">
    <w:name w:val="Основной текст (2)"/>
    <w:basedOn w:val="a"/>
    <w:link w:val="25"/>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9">
    <w:name w:val="toc 2"/>
    <w:basedOn w:val="a"/>
    <w:link w:val="28"/>
    <w:autoRedefine/>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d">
    <w:name w:val="Нет списка2"/>
    <w:next w:val="a2"/>
    <w:uiPriority w:val="99"/>
    <w:semiHidden/>
    <w:unhideWhenUsed/>
    <w:rsid w:val="00F17ABE"/>
  </w:style>
  <w:style w:type="paragraph" w:styleId="aff1">
    <w:name w:val="TOC Heading"/>
    <w:basedOn w:val="1"/>
    <w:next w:val="a"/>
    <w:uiPriority w:val="39"/>
    <w:semiHidden/>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
    <w:name w:val="List 2"/>
    <w:basedOn w:val="a"/>
    <w:rsid w:val="00F17ABE"/>
    <w:pPr>
      <w:ind w:left="566" w:hanging="283"/>
    </w:pPr>
  </w:style>
  <w:style w:type="paragraph" w:styleId="20">
    <w:name w:val="Body Text Indent 2"/>
    <w:basedOn w:val="a"/>
    <w:link w:val="21"/>
    <w:rsid w:val="00F17ABE"/>
    <w:pPr>
      <w:spacing w:after="120" w:line="480" w:lineRule="auto"/>
      <w:ind w:left="283"/>
    </w:pPr>
  </w:style>
  <w:style w:type="character" w:customStyle="1" w:styleId="21">
    <w:name w:val="Основной текст с отступом 2 Знак"/>
    <w:basedOn w:val="a0"/>
    <w:link w:val="20"/>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2">
    <w:name w:val="Body Text 2"/>
    <w:basedOn w:val="a"/>
    <w:link w:val="23"/>
    <w:rsid w:val="00F17ABE"/>
    <w:pPr>
      <w:spacing w:after="120" w:line="480" w:lineRule="auto"/>
    </w:pPr>
  </w:style>
  <w:style w:type="character" w:customStyle="1" w:styleId="23">
    <w:name w:val="Основной текст 2 Знак"/>
    <w:basedOn w:val="a0"/>
    <w:link w:val="22"/>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4">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
    <w:name w:val="Body Text 3"/>
    <w:basedOn w:val="a"/>
    <w:link w:val="30"/>
    <w:rsid w:val="00F17ABE"/>
    <w:pPr>
      <w:spacing w:after="120"/>
    </w:pPr>
    <w:rPr>
      <w:sz w:val="16"/>
      <w:szCs w:val="16"/>
    </w:rPr>
  </w:style>
  <w:style w:type="character" w:customStyle="1" w:styleId="30">
    <w:name w:val="Основной текст 3 Знак"/>
    <w:basedOn w:val="a0"/>
    <w:link w:val="3"/>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34"/>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1">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5">
    <w:name w:val="Основной текст (2)_"/>
    <w:basedOn w:val="a0"/>
    <w:link w:val="26"/>
    <w:rsid w:val="00F17ABE"/>
    <w:rPr>
      <w:sz w:val="23"/>
      <w:szCs w:val="23"/>
      <w:shd w:val="clear" w:color="auto" w:fill="FFFFFF"/>
    </w:rPr>
  </w:style>
  <w:style w:type="character" w:customStyle="1" w:styleId="27">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5"/>
    <w:rsid w:val="00F17ABE"/>
    <w:rPr>
      <w:b/>
      <w:bCs/>
      <w:sz w:val="27"/>
      <w:szCs w:val="27"/>
      <w:shd w:val="clear" w:color="auto" w:fill="FFFFFF"/>
    </w:rPr>
  </w:style>
  <w:style w:type="character" w:customStyle="1" w:styleId="32">
    <w:name w:val="Основной текст (3)"/>
    <w:basedOn w:val="31"/>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8">
    <w:name w:val="Оглавление 2 Знак"/>
    <w:basedOn w:val="a0"/>
    <w:link w:val="29"/>
    <w:rsid w:val="00F17ABE"/>
    <w:rPr>
      <w:sz w:val="23"/>
      <w:szCs w:val="23"/>
      <w:shd w:val="clear" w:color="auto" w:fill="FFFFFF"/>
    </w:rPr>
  </w:style>
  <w:style w:type="character" w:customStyle="1" w:styleId="2a">
    <w:name w:val="Оглавление (2) + Не полужирный"/>
    <w:basedOn w:val="28"/>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b">
    <w:name w:val="Основной текст2"/>
    <w:basedOn w:val="afb"/>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3">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4">
    <w:name w:val="Основной текст (3) + Полужирный"/>
    <w:basedOn w:val="31"/>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1"/>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c">
    <w:name w:val="Заголовок №2"/>
    <w:basedOn w:val="27"/>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6">
    <w:name w:val="Основной текст (2)"/>
    <w:basedOn w:val="a"/>
    <w:link w:val="25"/>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9">
    <w:name w:val="toc 2"/>
    <w:basedOn w:val="a"/>
    <w:link w:val="28"/>
    <w:autoRedefine/>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d">
    <w:name w:val="Нет списка2"/>
    <w:next w:val="a2"/>
    <w:uiPriority w:val="99"/>
    <w:semiHidden/>
    <w:unhideWhenUsed/>
    <w:rsid w:val="00F17ABE"/>
  </w:style>
  <w:style w:type="paragraph" w:styleId="aff1">
    <w:name w:val="TOC Heading"/>
    <w:basedOn w:val="1"/>
    <w:next w:val="a"/>
    <w:uiPriority w:val="39"/>
    <w:semiHidden/>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5072">
      <w:bodyDiv w:val="1"/>
      <w:marLeft w:val="0"/>
      <w:marRight w:val="0"/>
      <w:marTop w:val="0"/>
      <w:marBottom w:val="0"/>
      <w:divBdr>
        <w:top w:val="none" w:sz="0" w:space="0" w:color="auto"/>
        <w:left w:val="none" w:sz="0" w:space="0" w:color="auto"/>
        <w:bottom w:val="none" w:sz="0" w:space="0" w:color="auto"/>
        <w:right w:val="none" w:sz="0" w:space="0" w:color="auto"/>
      </w:divBdr>
    </w:div>
    <w:div w:id="17597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io-online.ru/bcode/437214"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iblio-online.ru/bcode/447412" TargetMode="External"/><Relationship Id="rId2" Type="http://schemas.openxmlformats.org/officeDocument/2006/relationships/styles" Target="styles.xml"/><Relationship Id="rId16" Type="http://schemas.openxmlformats.org/officeDocument/2006/relationships/hyperlink" Target="https://www.biblio-online.ru/bcode/4491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blio-online.ru/bcode/437532" TargetMode="Externa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iblio-online.ru/bcode/442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60</Pages>
  <Words>19275</Words>
  <Characters>109871</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Здоровцова Олеся Николаевна</cp:lastModifiedBy>
  <cp:revision>19</cp:revision>
  <dcterms:created xsi:type="dcterms:W3CDTF">2020-01-24T02:05:00Z</dcterms:created>
  <dcterms:modified xsi:type="dcterms:W3CDTF">2025-11-18T02:54:00Z</dcterms:modified>
</cp:coreProperties>
</file>